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E9" w:rsidRPr="00F64D05" w:rsidRDefault="00F64D05" w:rsidP="00366A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30.04.2019г. </w:t>
      </w:r>
      <w:r w:rsidR="00366AE9" w:rsidRPr="00F64D05">
        <w:rPr>
          <w:rFonts w:ascii="Arial" w:hAnsi="Arial" w:cs="Arial"/>
          <w:b/>
          <w:sz w:val="32"/>
          <w:szCs w:val="32"/>
        </w:rPr>
        <w:t>№ 5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ИРКУТСКАЯ ОБЛАСТЬ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КУЙТУНСКИЙ РАЙОН</w:t>
      </w:r>
    </w:p>
    <w:p w:rsidR="00366AE9" w:rsidRPr="00F64D05" w:rsidRDefault="00366AE9" w:rsidP="00366AE9">
      <w:pPr>
        <w:ind w:left="-284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АДМИНИСТРАЦИЯ МИНГАТУЙСКОГО УНИЦИПАЛЬНОГО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ОБРАЗОВАНИЯ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РАСПОРЯЖЕНИЕ</w:t>
      </w:r>
    </w:p>
    <w:p w:rsidR="00366AE9" w:rsidRPr="00F64D05" w:rsidRDefault="00366AE9" w:rsidP="00366AE9">
      <w:pPr>
        <w:jc w:val="center"/>
        <w:rPr>
          <w:rFonts w:ascii="Arial" w:hAnsi="Arial" w:cs="Arial"/>
          <w:b/>
          <w:sz w:val="24"/>
          <w:szCs w:val="24"/>
        </w:rPr>
      </w:pPr>
    </w:p>
    <w:p w:rsidR="00366AE9" w:rsidRDefault="00366AE9" w:rsidP="00366AE9">
      <w:pPr>
        <w:pStyle w:val="a3"/>
        <w:rPr>
          <w:sz w:val="24"/>
        </w:rPr>
      </w:pPr>
    </w:p>
    <w:p w:rsidR="00F64D05" w:rsidRPr="00F64D05" w:rsidRDefault="00F64D05" w:rsidP="00F64D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64D05">
        <w:rPr>
          <w:rFonts w:ascii="Arial" w:hAnsi="Arial" w:cs="Arial"/>
          <w:b/>
          <w:sz w:val="32"/>
          <w:szCs w:val="32"/>
        </w:rPr>
        <w:t>«ОБ УТВЕРЖДЕНИИ ПОЛОЖЕНИЯ ПО ОПЛАТЕ ТРУДА</w:t>
      </w:r>
    </w:p>
    <w:p w:rsidR="00366AE9" w:rsidRPr="00F64D05" w:rsidRDefault="00F64D05" w:rsidP="00F64D0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МУНИЦИПАЛЬНЫХ СЛУЖАЩИХ</w:t>
      </w:r>
      <w:r w:rsidRPr="00F64D05">
        <w:rPr>
          <w:rFonts w:ascii="Arial" w:hAnsi="Arial" w:cs="Arial"/>
          <w:b/>
          <w:sz w:val="32"/>
          <w:szCs w:val="32"/>
        </w:rPr>
        <w:t xml:space="preserve"> МИНГАТУЙСКОГО МУНИЦИПАЛЬНОГО ОБРАЗОВАНИЯ С 01.01.2019Г»</w:t>
      </w:r>
    </w:p>
    <w:p w:rsidR="00366AE9" w:rsidRPr="00F64D05" w:rsidRDefault="00366AE9" w:rsidP="00366AE9">
      <w:pPr>
        <w:pStyle w:val="ConsPlusNormal"/>
        <w:rPr>
          <w:rFonts w:ascii="Arial" w:hAnsi="Arial" w:cs="Arial"/>
          <w:b/>
          <w:sz w:val="32"/>
          <w:szCs w:val="32"/>
        </w:rPr>
      </w:pPr>
    </w:p>
    <w:p w:rsidR="00E22A83" w:rsidRPr="00E22A83" w:rsidRDefault="00B358EE" w:rsidP="00B358EE">
      <w:pPr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E22A83">
        <w:rPr>
          <w:rFonts w:ascii="Arial" w:hAnsi="Arial" w:cs="Arial"/>
          <w:sz w:val="24"/>
          <w:szCs w:val="24"/>
        </w:rPr>
        <w:t>основании  Положения  от 26.04.2019г. № 36</w:t>
      </w:r>
      <w:r w:rsidR="00366AE9" w:rsidRPr="00E02A2B">
        <w:rPr>
          <w:rFonts w:ascii="Arial" w:hAnsi="Arial" w:cs="Arial"/>
          <w:sz w:val="24"/>
          <w:szCs w:val="24"/>
        </w:rPr>
        <w:t xml:space="preserve"> «</w:t>
      </w:r>
      <w:r w:rsidR="00E22A83" w:rsidRPr="00E22A83">
        <w:rPr>
          <w:rFonts w:ascii="Arial" w:hAnsi="Arial" w:cs="Arial"/>
          <w:sz w:val="24"/>
          <w:szCs w:val="24"/>
        </w:rPr>
        <w:t>Об утвержде</w:t>
      </w:r>
      <w:r>
        <w:rPr>
          <w:rFonts w:ascii="Arial" w:hAnsi="Arial" w:cs="Arial"/>
          <w:sz w:val="24"/>
          <w:szCs w:val="24"/>
        </w:rPr>
        <w:t xml:space="preserve">нии Положения по оплате труда </w:t>
      </w:r>
      <w:r w:rsidR="00E22A83" w:rsidRPr="00E22A83">
        <w:rPr>
          <w:rFonts w:ascii="Arial" w:hAnsi="Arial" w:cs="Arial"/>
          <w:sz w:val="24"/>
          <w:szCs w:val="24"/>
        </w:rPr>
        <w:t xml:space="preserve">муниципальных служащих  </w:t>
      </w:r>
      <w:proofErr w:type="spellStart"/>
      <w:r w:rsidR="00E22A83" w:rsidRPr="00E22A83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E22A83" w:rsidRPr="00E22A83">
        <w:rPr>
          <w:rFonts w:ascii="Arial" w:hAnsi="Arial" w:cs="Arial"/>
          <w:sz w:val="24"/>
          <w:szCs w:val="24"/>
        </w:rPr>
        <w:t xml:space="preserve"> муниципального образования с 01.01.2019г»</w:t>
      </w:r>
    </w:p>
    <w:p w:rsidR="00E02A2B" w:rsidRPr="00E22A83" w:rsidRDefault="00E02A2B" w:rsidP="00B358EE">
      <w:pPr>
        <w:ind w:left="-284" w:firstLine="709"/>
        <w:rPr>
          <w:rFonts w:ascii="Arial" w:hAnsi="Arial" w:cs="Arial"/>
          <w:sz w:val="24"/>
          <w:szCs w:val="24"/>
        </w:rPr>
      </w:pPr>
    </w:p>
    <w:p w:rsidR="00A27940" w:rsidRPr="00B358EE" w:rsidRDefault="00B358EE" w:rsidP="00B358EE">
      <w:pPr>
        <w:pStyle w:val="a4"/>
        <w:numPr>
          <w:ilvl w:val="0"/>
          <w:numId w:val="1"/>
        </w:numPr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ежемесячную надбавку </w:t>
      </w:r>
      <w:r w:rsidR="00A27940" w:rsidRPr="00A27940">
        <w:rPr>
          <w:rFonts w:ascii="Arial" w:hAnsi="Arial" w:cs="Arial"/>
          <w:sz w:val="24"/>
          <w:szCs w:val="24"/>
        </w:rPr>
        <w:t>к должностному</w:t>
      </w:r>
      <w:r>
        <w:rPr>
          <w:rFonts w:ascii="Arial" w:hAnsi="Arial" w:cs="Arial"/>
          <w:sz w:val="24"/>
          <w:szCs w:val="24"/>
        </w:rPr>
        <w:t xml:space="preserve"> окладу за выслугу лет на муниципальной </w:t>
      </w:r>
      <w:r w:rsidR="00A27940" w:rsidRPr="00B358EE">
        <w:rPr>
          <w:rFonts w:ascii="Arial" w:hAnsi="Arial" w:cs="Arial"/>
          <w:sz w:val="24"/>
          <w:szCs w:val="24"/>
        </w:rPr>
        <w:t>службе:</w:t>
      </w:r>
    </w:p>
    <w:p w:rsidR="00A27940" w:rsidRPr="00A27940" w:rsidRDefault="00A27940" w:rsidP="00B358EE">
      <w:pPr>
        <w:ind w:left="-28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358EE">
        <w:rPr>
          <w:rFonts w:ascii="Arial" w:hAnsi="Arial" w:cs="Arial"/>
          <w:sz w:val="24"/>
          <w:szCs w:val="24"/>
        </w:rPr>
        <w:t xml:space="preserve">едущему специалисту </w:t>
      </w:r>
      <w:proofErr w:type="spellStart"/>
      <w:r w:rsidR="00B358EE">
        <w:rPr>
          <w:rFonts w:ascii="Arial" w:hAnsi="Arial" w:cs="Arial"/>
          <w:sz w:val="24"/>
          <w:szCs w:val="24"/>
        </w:rPr>
        <w:t>Решетниковой</w:t>
      </w:r>
      <w:proofErr w:type="spellEnd"/>
      <w:r w:rsidR="00B358EE">
        <w:rPr>
          <w:rFonts w:ascii="Arial" w:hAnsi="Arial" w:cs="Arial"/>
          <w:sz w:val="24"/>
          <w:szCs w:val="24"/>
        </w:rPr>
        <w:t xml:space="preserve"> </w:t>
      </w:r>
      <w:r w:rsidRPr="00A27940">
        <w:rPr>
          <w:rFonts w:ascii="Arial" w:hAnsi="Arial" w:cs="Arial"/>
          <w:sz w:val="24"/>
          <w:szCs w:val="24"/>
        </w:rPr>
        <w:t>Светлане Борисовне -15%</w:t>
      </w:r>
    </w:p>
    <w:p w:rsidR="00A27940" w:rsidRDefault="00B358EE" w:rsidP="00B358EE">
      <w:pPr>
        <w:ind w:left="-28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Специалисту Горюновой </w:t>
      </w:r>
      <w:r w:rsidR="00A27940">
        <w:rPr>
          <w:rFonts w:ascii="Arial" w:hAnsi="Arial" w:cs="Arial"/>
          <w:sz w:val="24"/>
          <w:szCs w:val="24"/>
        </w:rPr>
        <w:t>Галине Федоровне -10%</w:t>
      </w:r>
    </w:p>
    <w:p w:rsidR="00A27940" w:rsidRDefault="00B358EE" w:rsidP="00B358EE">
      <w:pPr>
        <w:pStyle w:val="a4"/>
        <w:numPr>
          <w:ilvl w:val="0"/>
          <w:numId w:val="1"/>
        </w:numPr>
        <w:ind w:left="-28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вступает </w:t>
      </w:r>
      <w:r w:rsidR="00A27940">
        <w:rPr>
          <w:rFonts w:ascii="Arial" w:hAnsi="Arial" w:cs="Arial"/>
          <w:sz w:val="24"/>
          <w:szCs w:val="24"/>
        </w:rPr>
        <w:t>в силу с 1 мая 2019 года.</w:t>
      </w:r>
    </w:p>
    <w:p w:rsidR="00375A6D" w:rsidRDefault="00375A6D" w:rsidP="00B358EE">
      <w:pPr>
        <w:ind w:left="-284" w:firstLine="709"/>
        <w:rPr>
          <w:rFonts w:ascii="Arial" w:hAnsi="Arial" w:cs="Arial"/>
          <w:sz w:val="24"/>
          <w:szCs w:val="24"/>
        </w:rPr>
      </w:pPr>
    </w:p>
    <w:p w:rsidR="00375A6D" w:rsidRDefault="00375A6D" w:rsidP="00B358EE">
      <w:pPr>
        <w:rPr>
          <w:rFonts w:ascii="Arial" w:hAnsi="Arial" w:cs="Arial"/>
          <w:sz w:val="24"/>
          <w:szCs w:val="24"/>
        </w:rPr>
      </w:pPr>
    </w:p>
    <w:p w:rsidR="00375A6D" w:rsidRPr="00375A6D" w:rsidRDefault="00375A6D" w:rsidP="00B358EE">
      <w:pPr>
        <w:ind w:right="113" w:hanging="567"/>
        <w:jc w:val="both"/>
        <w:rPr>
          <w:rFonts w:ascii="Arial" w:hAnsi="Arial" w:cs="Arial"/>
          <w:sz w:val="24"/>
          <w:szCs w:val="24"/>
        </w:rPr>
      </w:pPr>
      <w:r w:rsidRPr="00375A6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375A6D">
        <w:rPr>
          <w:rFonts w:ascii="Arial" w:hAnsi="Arial" w:cs="Arial"/>
          <w:sz w:val="24"/>
          <w:szCs w:val="24"/>
        </w:rPr>
        <w:t>Мингатуйского</w:t>
      </w:r>
      <w:proofErr w:type="spellEnd"/>
    </w:p>
    <w:p w:rsidR="00B358EE" w:rsidRDefault="00375A6D" w:rsidP="00B358EE">
      <w:pPr>
        <w:ind w:right="113" w:hanging="567"/>
        <w:jc w:val="both"/>
        <w:rPr>
          <w:rFonts w:ascii="Arial" w:hAnsi="Arial" w:cs="Arial"/>
          <w:sz w:val="24"/>
          <w:szCs w:val="24"/>
        </w:rPr>
      </w:pPr>
      <w:r w:rsidRPr="00375A6D">
        <w:rPr>
          <w:rFonts w:ascii="Arial" w:hAnsi="Arial" w:cs="Arial"/>
          <w:sz w:val="24"/>
          <w:szCs w:val="24"/>
        </w:rPr>
        <w:t>сельского посе</w:t>
      </w:r>
      <w:r w:rsidR="00B358EE">
        <w:rPr>
          <w:rFonts w:ascii="Arial" w:hAnsi="Arial" w:cs="Arial"/>
          <w:sz w:val="24"/>
          <w:szCs w:val="24"/>
        </w:rPr>
        <w:t>ления</w:t>
      </w:r>
    </w:p>
    <w:p w:rsidR="00375A6D" w:rsidRPr="00375A6D" w:rsidRDefault="00375A6D" w:rsidP="00B358EE">
      <w:pPr>
        <w:ind w:right="113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5A6D">
        <w:rPr>
          <w:rFonts w:ascii="Arial" w:hAnsi="Arial" w:cs="Arial"/>
          <w:sz w:val="24"/>
          <w:szCs w:val="24"/>
        </w:rPr>
        <w:t>В.И. Алексеев</w:t>
      </w:r>
    </w:p>
    <w:p w:rsidR="00C41C9C" w:rsidRDefault="00C41C9C" w:rsidP="00E02A2B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6E6"/>
    <w:multiLevelType w:val="hybridMultilevel"/>
    <w:tmpl w:val="A24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37"/>
    <w:rsid w:val="00366AE9"/>
    <w:rsid w:val="00375A6D"/>
    <w:rsid w:val="00934437"/>
    <w:rsid w:val="00A27940"/>
    <w:rsid w:val="00B358EE"/>
    <w:rsid w:val="00C41C9C"/>
    <w:rsid w:val="00E02A2B"/>
    <w:rsid w:val="00E22A83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атьи закона"/>
    <w:basedOn w:val="a"/>
    <w:autoRedefine/>
    <w:uiPriority w:val="99"/>
    <w:rsid w:val="00366AE9"/>
    <w:pPr>
      <w:jc w:val="right"/>
    </w:pPr>
    <w:rPr>
      <w:sz w:val="28"/>
      <w:szCs w:val="24"/>
    </w:rPr>
  </w:style>
  <w:style w:type="paragraph" w:styleId="a4">
    <w:name w:val="List Paragraph"/>
    <w:basedOn w:val="a"/>
    <w:uiPriority w:val="34"/>
    <w:qFormat/>
    <w:rsid w:val="00A27940"/>
    <w:pPr>
      <w:ind w:left="720"/>
      <w:contextualSpacing/>
    </w:pPr>
  </w:style>
  <w:style w:type="paragraph" w:styleId="a5">
    <w:name w:val="No Spacing"/>
    <w:uiPriority w:val="1"/>
    <w:qFormat/>
    <w:rsid w:val="00F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атьи закона"/>
    <w:basedOn w:val="a"/>
    <w:autoRedefine/>
    <w:uiPriority w:val="99"/>
    <w:rsid w:val="00366AE9"/>
    <w:pPr>
      <w:jc w:val="right"/>
    </w:pPr>
    <w:rPr>
      <w:sz w:val="28"/>
      <w:szCs w:val="24"/>
    </w:rPr>
  </w:style>
  <w:style w:type="paragraph" w:styleId="a4">
    <w:name w:val="List Paragraph"/>
    <w:basedOn w:val="a"/>
    <w:uiPriority w:val="34"/>
    <w:qFormat/>
    <w:rsid w:val="00A27940"/>
    <w:pPr>
      <w:ind w:left="720"/>
      <w:contextualSpacing/>
    </w:pPr>
  </w:style>
  <w:style w:type="paragraph" w:styleId="a5">
    <w:name w:val="No Spacing"/>
    <w:uiPriority w:val="1"/>
    <w:qFormat/>
    <w:rsid w:val="00F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Company>AlexSoft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2019-05-14T02:29:00Z</dcterms:created>
  <dcterms:modified xsi:type="dcterms:W3CDTF">2019-05-16T06:47:00Z</dcterms:modified>
</cp:coreProperties>
</file>