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C366A" w14:textId="77777777" w:rsidR="00B44595" w:rsidRDefault="008D070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РОССИЙСКАЯ ФЕДЕРАЦИЯ</w:t>
      </w:r>
    </w:p>
    <w:p w14:paraId="4D108116" w14:textId="77777777" w:rsidR="00B44595" w:rsidRDefault="008D070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ИРКУТСКАЯ ОБЛАСТЬ </w:t>
      </w:r>
    </w:p>
    <w:p w14:paraId="0D34F725" w14:textId="77777777" w:rsidR="00B44595" w:rsidRDefault="008D070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КУЙТУНСКИЙ РАЙОН </w:t>
      </w:r>
    </w:p>
    <w:p w14:paraId="43FA0B3A" w14:textId="77777777" w:rsidR="00B44595" w:rsidRDefault="008D070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МИНГАТУЙСКОГО  МУНИЦИПАЛЬНОГО ОБРАЗОВАНИЯ</w:t>
      </w:r>
    </w:p>
    <w:p w14:paraId="6A8D802B" w14:textId="77777777" w:rsidR="00B44595" w:rsidRDefault="008D070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МИНГАТУЙСКОГО СЕЛЬСКОГО ПОСЕЛЕНИЯ</w:t>
      </w:r>
    </w:p>
    <w:p w14:paraId="517AD221" w14:textId="77777777" w:rsidR="00B44595" w:rsidRDefault="00B4459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FDC1407" w14:textId="77777777" w:rsidR="00B44595" w:rsidRDefault="008D0701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14:paraId="68F93ACA" w14:textId="77777777" w:rsidR="00B44595" w:rsidRDefault="00B44595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14:paraId="3C51471A" w14:textId="2D2FF4C9" w:rsidR="00B44595" w:rsidRDefault="00C176A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16</w:t>
      </w:r>
      <w:r w:rsidR="008D0701" w:rsidRPr="00EF204D">
        <w:rPr>
          <w:rFonts w:ascii="Times New Roman" w:hAnsi="Times New Roman"/>
          <w:b w:val="0"/>
          <w:sz w:val="28"/>
          <w:szCs w:val="28"/>
        </w:rPr>
        <w:t>.0</w:t>
      </w:r>
      <w:r>
        <w:rPr>
          <w:rFonts w:ascii="Times New Roman" w:hAnsi="Times New Roman"/>
          <w:b w:val="0"/>
          <w:sz w:val="28"/>
          <w:szCs w:val="28"/>
        </w:rPr>
        <w:t>1</w:t>
      </w:r>
      <w:r w:rsidR="008D0701" w:rsidRPr="00EF204D">
        <w:rPr>
          <w:rFonts w:ascii="Times New Roman" w:hAnsi="Times New Roman"/>
          <w:b w:val="0"/>
          <w:sz w:val="28"/>
          <w:szCs w:val="28"/>
        </w:rPr>
        <w:t>.202</w:t>
      </w:r>
      <w:r>
        <w:rPr>
          <w:rFonts w:ascii="Times New Roman" w:hAnsi="Times New Roman"/>
          <w:b w:val="0"/>
          <w:sz w:val="28"/>
          <w:szCs w:val="28"/>
        </w:rPr>
        <w:t>4</w:t>
      </w:r>
      <w:r w:rsidR="008D0701" w:rsidRPr="00EF204D">
        <w:rPr>
          <w:rFonts w:ascii="Times New Roman" w:hAnsi="Times New Roman"/>
          <w:b w:val="0"/>
          <w:sz w:val="28"/>
          <w:szCs w:val="28"/>
        </w:rPr>
        <w:t xml:space="preserve"> г.                  </w:t>
      </w:r>
      <w:r w:rsidR="008D0701" w:rsidRPr="00EF204D">
        <w:rPr>
          <w:rFonts w:ascii="Times New Roman" w:hAnsi="Times New Roman"/>
          <w:b w:val="0"/>
          <w:sz w:val="28"/>
          <w:szCs w:val="28"/>
        </w:rPr>
        <w:tab/>
      </w:r>
      <w:r w:rsidR="008D0701" w:rsidRPr="00EF204D">
        <w:rPr>
          <w:rFonts w:ascii="Times New Roman" w:hAnsi="Times New Roman"/>
          <w:b w:val="0"/>
          <w:sz w:val="28"/>
          <w:szCs w:val="28"/>
        </w:rPr>
        <w:tab/>
        <w:t xml:space="preserve">        с. </w:t>
      </w:r>
      <w:r w:rsidR="00EF204D" w:rsidRPr="00EF204D">
        <w:rPr>
          <w:rFonts w:ascii="Times New Roman" w:hAnsi="Times New Roman"/>
          <w:b w:val="0"/>
          <w:sz w:val="28"/>
          <w:szCs w:val="28"/>
        </w:rPr>
        <w:t>Мингатуй</w:t>
      </w:r>
      <w:r w:rsidR="00EF204D" w:rsidRPr="00EF204D">
        <w:rPr>
          <w:rFonts w:ascii="Times New Roman" w:hAnsi="Times New Roman"/>
          <w:b w:val="0"/>
          <w:sz w:val="28"/>
          <w:szCs w:val="28"/>
        </w:rPr>
        <w:tab/>
      </w:r>
      <w:r w:rsidR="00EF204D" w:rsidRPr="00EF204D">
        <w:rPr>
          <w:rFonts w:ascii="Times New Roman" w:hAnsi="Times New Roman"/>
          <w:b w:val="0"/>
          <w:sz w:val="28"/>
          <w:szCs w:val="28"/>
        </w:rPr>
        <w:tab/>
      </w:r>
      <w:r w:rsidR="00EF204D" w:rsidRPr="00EF204D">
        <w:rPr>
          <w:rFonts w:ascii="Times New Roman" w:hAnsi="Times New Roman"/>
          <w:b w:val="0"/>
          <w:sz w:val="28"/>
          <w:szCs w:val="28"/>
        </w:rPr>
        <w:tab/>
        <w:t xml:space="preserve">                № 1</w:t>
      </w:r>
    </w:p>
    <w:p w14:paraId="1521839E" w14:textId="77777777" w:rsidR="00B44595" w:rsidRDefault="00B44595">
      <w:pPr>
        <w:rPr>
          <w:bCs/>
        </w:rPr>
      </w:pPr>
    </w:p>
    <w:p w14:paraId="41C30FB4" w14:textId="77777777" w:rsidR="00B44595" w:rsidRDefault="00B44595">
      <w:pPr>
        <w:rPr>
          <w:bCs/>
        </w:rPr>
      </w:pPr>
    </w:p>
    <w:p w14:paraId="733E34EB" w14:textId="77777777" w:rsidR="00B44595" w:rsidRDefault="00B44595">
      <w:pPr>
        <w:rPr>
          <w:bCs/>
        </w:rPr>
      </w:pPr>
    </w:p>
    <w:p w14:paraId="348114FB" w14:textId="142C6349" w:rsidR="00B44595" w:rsidRDefault="008D0701">
      <w:pPr>
        <w:rPr>
          <w:bCs/>
        </w:rPr>
      </w:pPr>
      <w:r>
        <w:rPr>
          <w:bCs/>
        </w:rPr>
        <w:t>«</w:t>
      </w:r>
      <w:proofErr w:type="gramStart"/>
      <w:r>
        <w:rPr>
          <w:bCs/>
        </w:rPr>
        <w:t>Об  утверждении</w:t>
      </w:r>
      <w:proofErr w:type="gramEnd"/>
      <w:r w:rsidR="006160AD">
        <w:rPr>
          <w:bCs/>
        </w:rPr>
        <w:t xml:space="preserve"> инициативного</w:t>
      </w:r>
      <w:r>
        <w:rPr>
          <w:bCs/>
        </w:rPr>
        <w:t xml:space="preserve"> проекта</w:t>
      </w:r>
      <w:r w:rsidR="006160AD">
        <w:rPr>
          <w:bCs/>
        </w:rPr>
        <w:t>:</w:t>
      </w:r>
      <w:r>
        <w:rPr>
          <w:bCs/>
        </w:rPr>
        <w:t xml:space="preserve"> </w:t>
      </w:r>
      <w:r w:rsidR="006160AD">
        <w:rPr>
          <w:bCs/>
        </w:rPr>
        <w:t>«</w:t>
      </w:r>
      <w:r w:rsidR="006160AD">
        <w:t>Р</w:t>
      </w:r>
      <w:r>
        <w:t>емонт участка автомобильной дороги общего  пользования местного  значения  по адресу: Иркутская область, Куйтунский район, с. Мингатуй, ул.8-е Марта, протяженностью 275м, ширин</w:t>
      </w:r>
      <w:r w:rsidR="006160AD">
        <w:t>ой</w:t>
      </w:r>
      <w:r>
        <w:t xml:space="preserve"> 6м.</w:t>
      </w:r>
      <w:r w:rsidR="006160AD">
        <w:t>»</w:t>
      </w:r>
      <w:r>
        <w:t xml:space="preserve"> </w:t>
      </w:r>
      <w:r>
        <w:rPr>
          <w:bCs/>
        </w:rPr>
        <w:t>в 2024 году»</w:t>
      </w:r>
    </w:p>
    <w:p w14:paraId="570EB387" w14:textId="77777777" w:rsidR="00B44595" w:rsidRDefault="008D07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A0A33C8" w14:textId="77777777" w:rsidR="00B44595" w:rsidRDefault="008D0701">
      <w:pPr>
        <w:ind w:firstLine="705"/>
        <w:jc w:val="both"/>
      </w:pPr>
      <w:r>
        <w:t>В соответствии с Федеральным законом от 06.10.2003 г. № 131- ФЗ « Об общих принципах организации местного самоуправления в Российской Федерации», Уставом Мингатуйского муниципального образования</w:t>
      </w:r>
    </w:p>
    <w:p w14:paraId="24717585" w14:textId="77777777" w:rsidR="00B44595" w:rsidRDefault="00B44595">
      <w:pPr>
        <w:ind w:firstLine="705"/>
        <w:jc w:val="both"/>
      </w:pPr>
    </w:p>
    <w:p w14:paraId="2FB63E71" w14:textId="77777777" w:rsidR="00B44595" w:rsidRDefault="00B44595">
      <w:pPr>
        <w:ind w:firstLine="705"/>
        <w:jc w:val="both"/>
      </w:pPr>
    </w:p>
    <w:p w14:paraId="7D8647B1" w14:textId="77777777" w:rsidR="00B44595" w:rsidRDefault="008D0701">
      <w:pPr>
        <w:ind w:firstLine="705"/>
        <w:jc w:val="both"/>
      </w:pPr>
      <w:r>
        <w:t xml:space="preserve">                                         ПОСТАНОВЛЯЕТ:</w:t>
      </w:r>
    </w:p>
    <w:p w14:paraId="23795EEB" w14:textId="77777777" w:rsidR="00B44595" w:rsidRDefault="00B44595">
      <w:pPr>
        <w:ind w:firstLine="705"/>
        <w:jc w:val="both"/>
        <w:rPr>
          <w:sz w:val="22"/>
          <w:szCs w:val="22"/>
        </w:rPr>
      </w:pPr>
    </w:p>
    <w:p w14:paraId="1E18E5A2" w14:textId="238CC116" w:rsidR="00C176AD" w:rsidRDefault="00C176AD" w:rsidP="00C176AD">
      <w:pPr>
        <w:pStyle w:val="1"/>
        <w:numPr>
          <w:ilvl w:val="0"/>
          <w:numId w:val="1"/>
        </w:numPr>
        <w:ind w:left="0" w:firstLine="567"/>
        <w:jc w:val="both"/>
      </w:pPr>
      <w:r>
        <w:t>Утвердить</w:t>
      </w:r>
      <w:r w:rsidR="00B82C95" w:rsidRPr="00C176AD">
        <w:t xml:space="preserve"> </w:t>
      </w:r>
      <w:r w:rsidR="006160AD" w:rsidRPr="00C176AD">
        <w:t xml:space="preserve">инициативный </w:t>
      </w:r>
      <w:r w:rsidR="00B82C95" w:rsidRPr="00C176AD">
        <w:t>проект «</w:t>
      </w:r>
      <w:r w:rsidR="006160AD" w:rsidRPr="00C176AD">
        <w:t>Ремонт участка автомобильной дороги общего  пользования местного  значения  по адресу: Иркутская область, Куйтунский район, с. Мингатуй, ул.8-е Марта, протяженностью 275м, шириной 6м.»</w:t>
      </w:r>
      <w:r w:rsidRPr="00C176AD">
        <w:t xml:space="preserve"> в сумме 304 141,00 рублей, в том числе за счет средств инициативных платежей – 30 415,00 руб, субсидии из областного бюджета  - 273 726,00 рублей.</w:t>
      </w:r>
    </w:p>
    <w:p w14:paraId="782CAA2E" w14:textId="77777777" w:rsidR="00C176AD" w:rsidRDefault="00C176AD" w:rsidP="00C176AD">
      <w:pPr>
        <w:pStyle w:val="1"/>
        <w:numPr>
          <w:ilvl w:val="0"/>
          <w:numId w:val="1"/>
        </w:numPr>
        <w:ind w:left="0" w:firstLine="567"/>
        <w:jc w:val="both"/>
      </w:pPr>
      <w:proofErr w:type="gramStart"/>
      <w:r w:rsidRPr="00C176AD">
        <w:t>Установить  ответственное</w:t>
      </w:r>
      <w:proofErr w:type="gramEnd"/>
      <w:r w:rsidRPr="00C176AD">
        <w:t xml:space="preserve">  должностное  лицо администрации за реализацию мероприятия перечня проектов народных инициатив, соблюдения сроков реализации и предоставления отчетности  - специалиста  администрации Мингатуйского сельского поселения – Горюнову  Г.Ф.</w:t>
      </w:r>
    </w:p>
    <w:p w14:paraId="57944F1B" w14:textId="77777777" w:rsidR="00C176AD" w:rsidRDefault="00C176AD" w:rsidP="00C176AD">
      <w:pPr>
        <w:pStyle w:val="1"/>
        <w:numPr>
          <w:ilvl w:val="0"/>
          <w:numId w:val="1"/>
        </w:numPr>
        <w:ind w:left="0" w:firstLine="567"/>
        <w:jc w:val="both"/>
      </w:pPr>
      <w:r w:rsidRPr="00C176AD">
        <w:t xml:space="preserve">Установить срок исполнения </w:t>
      </w:r>
      <w:r>
        <w:t>инициативного проекта</w:t>
      </w:r>
      <w:r w:rsidRPr="00C176AD">
        <w:t xml:space="preserve"> до 30 декабря 202</w:t>
      </w:r>
      <w:r>
        <w:t>4</w:t>
      </w:r>
      <w:r w:rsidRPr="00C176AD">
        <w:t xml:space="preserve"> года.</w:t>
      </w:r>
    </w:p>
    <w:p w14:paraId="30E65C9A" w14:textId="77777777" w:rsidR="00C176AD" w:rsidRDefault="00C176AD" w:rsidP="00C176AD">
      <w:pPr>
        <w:pStyle w:val="1"/>
        <w:numPr>
          <w:ilvl w:val="0"/>
          <w:numId w:val="1"/>
        </w:numPr>
        <w:ind w:left="0" w:firstLine="567"/>
        <w:jc w:val="both"/>
      </w:pPr>
      <w:r w:rsidRPr="00C176AD">
        <w:t xml:space="preserve">Утвердить </w:t>
      </w:r>
      <w:proofErr w:type="gramStart"/>
      <w:r w:rsidRPr="00C176AD">
        <w:t>порядок  организации</w:t>
      </w:r>
      <w:proofErr w:type="gramEnd"/>
      <w:r w:rsidRPr="00C176AD">
        <w:t xml:space="preserve"> работы  по реализации  мероприятий  </w:t>
      </w:r>
      <w:r>
        <w:t>инициативных проектов</w:t>
      </w:r>
      <w:r w:rsidRPr="00C176AD">
        <w:t xml:space="preserve">  и расходования  бюджетных  средств (Приложение </w:t>
      </w:r>
      <w:r>
        <w:t xml:space="preserve">).  </w:t>
      </w:r>
    </w:p>
    <w:p w14:paraId="40A6B09F" w14:textId="77777777" w:rsidR="00C176AD" w:rsidRPr="00C176AD" w:rsidRDefault="00C176AD" w:rsidP="00C176AD">
      <w:pPr>
        <w:pStyle w:val="1"/>
        <w:numPr>
          <w:ilvl w:val="0"/>
          <w:numId w:val="1"/>
        </w:numPr>
        <w:ind w:left="0" w:firstLine="567"/>
        <w:jc w:val="both"/>
      </w:pPr>
      <w:r>
        <w:t xml:space="preserve"> </w:t>
      </w:r>
      <w:r w:rsidRPr="00C176AD">
        <w:rPr>
          <w:color w:val="000000"/>
        </w:rPr>
        <w:t>Специалисту администрации Горюновой Г.Ф. обеспечить</w:t>
      </w:r>
      <w:r>
        <w:rPr>
          <w:color w:val="000000"/>
        </w:rPr>
        <w:t xml:space="preserve"> </w:t>
      </w:r>
      <w:r w:rsidRPr="00C176AD">
        <w:rPr>
          <w:color w:val="000000"/>
        </w:rPr>
        <w:t>внесение изменений в Решение о бюджете на 202</w:t>
      </w:r>
      <w:r>
        <w:rPr>
          <w:color w:val="000000"/>
        </w:rPr>
        <w:t>4</w:t>
      </w:r>
      <w:r w:rsidRPr="00C176AD">
        <w:rPr>
          <w:color w:val="000000"/>
        </w:rPr>
        <w:t xml:space="preserve"> год в части отражения </w:t>
      </w:r>
      <w:proofErr w:type="gramStart"/>
      <w:r w:rsidRPr="00C176AD">
        <w:rPr>
          <w:color w:val="000000"/>
        </w:rPr>
        <w:t>расходов  на</w:t>
      </w:r>
      <w:proofErr w:type="gramEnd"/>
      <w:r w:rsidRPr="00C176AD">
        <w:rPr>
          <w:color w:val="000000"/>
        </w:rPr>
        <w:t xml:space="preserve"> реализацию мероприятий </w:t>
      </w:r>
      <w:r>
        <w:rPr>
          <w:color w:val="000000"/>
        </w:rPr>
        <w:t>инициативных проектов</w:t>
      </w:r>
      <w:r w:rsidRPr="00C176AD">
        <w:rPr>
          <w:color w:val="000000"/>
        </w:rPr>
        <w:t xml:space="preserve"> с учетом  порядка организации работы по реализации мероприятий и расходования  бюджетных средств и бюджетной классификацией. </w:t>
      </w:r>
    </w:p>
    <w:p w14:paraId="19F662EB" w14:textId="62D280DE" w:rsidR="00C176AD" w:rsidRPr="00C176AD" w:rsidRDefault="00C176AD" w:rsidP="00C176AD">
      <w:pPr>
        <w:pStyle w:val="1"/>
        <w:numPr>
          <w:ilvl w:val="0"/>
          <w:numId w:val="1"/>
        </w:numPr>
        <w:ind w:left="0" w:firstLine="567"/>
        <w:jc w:val="both"/>
      </w:pPr>
      <w:r w:rsidRPr="00C176AD">
        <w:t xml:space="preserve">Настоящее постановление вступает в силу со дня его подписания и   </w:t>
      </w:r>
      <w:proofErr w:type="gramStart"/>
      <w:r w:rsidRPr="00C176AD">
        <w:t>подлежит  опубликованию</w:t>
      </w:r>
      <w:proofErr w:type="gramEnd"/>
      <w:r w:rsidRPr="00C176AD">
        <w:t xml:space="preserve"> на сайте Минатуйского сельского поселения.</w:t>
      </w:r>
    </w:p>
    <w:p w14:paraId="1C3D8752" w14:textId="7AA1BA15" w:rsidR="00C176AD" w:rsidRPr="00C176AD" w:rsidRDefault="00C176AD" w:rsidP="00C176AD">
      <w:pPr>
        <w:pStyle w:val="a3"/>
        <w:numPr>
          <w:ilvl w:val="0"/>
          <w:numId w:val="1"/>
        </w:numPr>
        <w:jc w:val="both"/>
      </w:pPr>
      <w:r w:rsidRPr="00C176AD">
        <w:t xml:space="preserve">Контроль </w:t>
      </w:r>
      <w:proofErr w:type="gramStart"/>
      <w:r w:rsidRPr="00C176AD">
        <w:t>за  исполнением</w:t>
      </w:r>
      <w:proofErr w:type="gramEnd"/>
      <w:r w:rsidRPr="00C176AD">
        <w:t xml:space="preserve"> настоящего постановления   оставляю  за собой.</w:t>
      </w:r>
    </w:p>
    <w:p w14:paraId="236A14B8" w14:textId="77777777" w:rsidR="00B44595" w:rsidRPr="00C176AD" w:rsidRDefault="00B44595" w:rsidP="00C176AD">
      <w:pPr>
        <w:tabs>
          <w:tab w:val="left" w:pos="2660"/>
        </w:tabs>
        <w:ind w:firstLine="567"/>
      </w:pPr>
    </w:p>
    <w:p w14:paraId="37A9ABBD" w14:textId="77777777" w:rsidR="00B44595" w:rsidRPr="00C176AD" w:rsidRDefault="00B44595">
      <w:pPr>
        <w:tabs>
          <w:tab w:val="left" w:pos="2660"/>
        </w:tabs>
      </w:pPr>
    </w:p>
    <w:p w14:paraId="77DC8737" w14:textId="77777777" w:rsidR="00B44595" w:rsidRDefault="00B44595">
      <w:pPr>
        <w:tabs>
          <w:tab w:val="left" w:pos="2660"/>
        </w:tabs>
        <w:rPr>
          <w:sz w:val="28"/>
          <w:szCs w:val="28"/>
        </w:rPr>
      </w:pPr>
    </w:p>
    <w:p w14:paraId="623C437D" w14:textId="77777777" w:rsidR="00B44595" w:rsidRPr="00C176AD" w:rsidRDefault="008D0701">
      <w:pPr>
        <w:tabs>
          <w:tab w:val="left" w:pos="2660"/>
        </w:tabs>
      </w:pPr>
      <w:r w:rsidRPr="00C176AD">
        <w:t>Глава Мингатуйского</w:t>
      </w:r>
    </w:p>
    <w:p w14:paraId="3CF5EBA6" w14:textId="43604982" w:rsidR="00B44595" w:rsidRPr="00C176AD" w:rsidRDefault="008D0701">
      <w:pPr>
        <w:tabs>
          <w:tab w:val="left" w:pos="2660"/>
        </w:tabs>
      </w:pPr>
      <w:r w:rsidRPr="00C176AD">
        <w:t>муниципального образования</w:t>
      </w:r>
      <w:bookmarkStart w:id="0" w:name="_GoBack"/>
      <w:bookmarkEnd w:id="0"/>
      <w:r w:rsidRPr="00C176AD">
        <w:t xml:space="preserve">                                              В.И.Алексеев</w:t>
      </w:r>
    </w:p>
    <w:p w14:paraId="0EB36798" w14:textId="4DBEC589" w:rsidR="00C176AD" w:rsidRPr="00964F0A" w:rsidRDefault="00C176AD" w:rsidP="00C176AD">
      <w:pPr>
        <w:jc w:val="right"/>
      </w:pPr>
      <w:r w:rsidRPr="00964F0A">
        <w:lastRenderedPageBreak/>
        <w:t xml:space="preserve">Приложение </w:t>
      </w:r>
      <w:r>
        <w:t>1</w:t>
      </w:r>
      <w:r w:rsidRPr="00964F0A">
        <w:t xml:space="preserve"> </w:t>
      </w:r>
    </w:p>
    <w:p w14:paraId="1399F7E8" w14:textId="77777777" w:rsidR="00C176AD" w:rsidRPr="00964F0A" w:rsidRDefault="00C176AD" w:rsidP="00C176AD">
      <w:pPr>
        <w:jc w:val="right"/>
      </w:pPr>
      <w:r w:rsidRPr="00964F0A">
        <w:t xml:space="preserve">к постановлению администрации </w:t>
      </w:r>
    </w:p>
    <w:p w14:paraId="14C82FEA" w14:textId="77777777" w:rsidR="00C176AD" w:rsidRPr="00964F0A" w:rsidRDefault="00C176AD" w:rsidP="00C176AD">
      <w:pPr>
        <w:jc w:val="right"/>
      </w:pPr>
      <w:proofErr w:type="gramStart"/>
      <w:r>
        <w:t>Мингатуйского  сельского</w:t>
      </w:r>
      <w:proofErr w:type="gramEnd"/>
      <w:r>
        <w:t xml:space="preserve"> поселения</w:t>
      </w:r>
    </w:p>
    <w:p w14:paraId="5EE2D310" w14:textId="6BE4D58A" w:rsidR="00C176AD" w:rsidRPr="00964F0A" w:rsidRDefault="00C176AD" w:rsidP="00C176AD">
      <w:pPr>
        <w:jc w:val="right"/>
      </w:pPr>
      <w:r>
        <w:t>от «1</w:t>
      </w:r>
      <w:r w:rsidR="00601A9D">
        <w:t>6</w:t>
      </w:r>
      <w:r w:rsidRPr="00964F0A">
        <w:t>» января 202</w:t>
      </w:r>
      <w:r w:rsidR="00601A9D">
        <w:t>4</w:t>
      </w:r>
      <w:r w:rsidRPr="00964F0A">
        <w:t xml:space="preserve"> года № </w:t>
      </w:r>
      <w:r w:rsidR="00601A9D">
        <w:t>1</w:t>
      </w:r>
      <w:r w:rsidRPr="00964F0A">
        <w:t xml:space="preserve"> </w:t>
      </w:r>
    </w:p>
    <w:p w14:paraId="3EC7E959" w14:textId="77777777" w:rsidR="00C176AD" w:rsidRPr="00964F0A" w:rsidRDefault="00C176AD" w:rsidP="00C176AD"/>
    <w:p w14:paraId="021A65CD" w14:textId="77777777" w:rsidR="00C71F47" w:rsidRDefault="00C176AD" w:rsidP="00C176AD">
      <w:pPr>
        <w:ind w:firstLine="425"/>
        <w:jc w:val="center"/>
      </w:pPr>
      <w:r w:rsidRPr="00964F0A">
        <w:t xml:space="preserve">Порядок организации работы по реализации мероприятий </w:t>
      </w:r>
      <w:r w:rsidR="00C71F47">
        <w:t>инициативных проектов</w:t>
      </w:r>
    </w:p>
    <w:p w14:paraId="164FE1B0" w14:textId="634C5309" w:rsidR="00C176AD" w:rsidRPr="00964F0A" w:rsidRDefault="00C176AD" w:rsidP="00C176AD">
      <w:pPr>
        <w:ind w:firstLine="425"/>
        <w:jc w:val="center"/>
      </w:pPr>
      <w:r w:rsidRPr="00964F0A">
        <w:t xml:space="preserve"> и расходования бюджетных средств</w:t>
      </w:r>
    </w:p>
    <w:p w14:paraId="1191D510" w14:textId="77777777" w:rsidR="00C176AD" w:rsidRPr="00964F0A" w:rsidRDefault="00C176AD" w:rsidP="00C176AD">
      <w:pPr>
        <w:ind w:firstLine="425"/>
        <w:jc w:val="both"/>
      </w:pPr>
    </w:p>
    <w:p w14:paraId="22A77C2A" w14:textId="586E5367" w:rsidR="00C176AD" w:rsidRPr="00D42F66" w:rsidRDefault="00C176AD" w:rsidP="00D42F66">
      <w:pPr>
        <w:tabs>
          <w:tab w:val="left" w:pos="709"/>
        </w:tabs>
        <w:ind w:firstLine="426"/>
        <w:jc w:val="both"/>
        <w:outlineLvl w:val="0"/>
      </w:pPr>
      <w:r w:rsidRPr="00D42F66">
        <w:t>1. Настоящий Порядок определяет сроки и направления деятельности структурных подразделений администрации Мингатуйского</w:t>
      </w:r>
      <w:r w:rsidR="00F630D6" w:rsidRPr="00D42F66">
        <w:t xml:space="preserve"> </w:t>
      </w:r>
      <w:r w:rsidRPr="00D42F66">
        <w:t xml:space="preserve">муниципального образования по реализации мероприятий </w:t>
      </w:r>
      <w:r w:rsidR="00F630D6" w:rsidRPr="00D42F66">
        <w:t>инициативных проектов</w:t>
      </w:r>
      <w:r w:rsidRPr="00D42F66">
        <w:t xml:space="preserve"> в  Мингатуйском муниципальном образовании  в 202</w:t>
      </w:r>
      <w:r w:rsidR="00F630D6" w:rsidRPr="00D42F66">
        <w:t>4</w:t>
      </w:r>
      <w:r w:rsidRPr="00D42F66">
        <w:t xml:space="preserve"> году (далее - </w:t>
      </w:r>
      <w:r w:rsidR="00D42F66" w:rsidRPr="00D42F66">
        <w:t>Проект</w:t>
      </w:r>
      <w:r w:rsidRPr="00D42F66">
        <w:t xml:space="preserve">), регулирует расходование финансовых средств из областного и местного бюджетов в соответствии </w:t>
      </w:r>
      <w:r w:rsidR="00C71F47" w:rsidRPr="00D42F66">
        <w:t>Поряд</w:t>
      </w:r>
      <w:r w:rsidR="00C71F47" w:rsidRPr="00D42F66">
        <w:t xml:space="preserve">ком предоставления и распределения субсидий из областного бюджета </w:t>
      </w:r>
      <w:r w:rsidR="00C71F47" w:rsidRPr="00D42F66">
        <w:t xml:space="preserve"> местным бюджетам на финансовую поддержку реализации инициативных проектов </w:t>
      </w:r>
      <w:r w:rsidRPr="00D42F66">
        <w:t xml:space="preserve">утвержденным постановлением Правительства Иркутской области от </w:t>
      </w:r>
      <w:r w:rsidR="00C71F47" w:rsidRPr="00D42F66">
        <w:t>05.10.2022</w:t>
      </w:r>
      <w:r w:rsidRPr="00D42F66">
        <w:t xml:space="preserve"> года № </w:t>
      </w:r>
      <w:r w:rsidR="00C71F47" w:rsidRPr="00D42F66">
        <w:t>766</w:t>
      </w:r>
      <w:r w:rsidRPr="00D42F66">
        <w:t>-пп (далее – По</w:t>
      </w:r>
      <w:r w:rsidR="00C71F47" w:rsidRPr="00D42F66">
        <w:t>рядок</w:t>
      </w:r>
      <w:r w:rsidRPr="00D42F66">
        <w:t>).</w:t>
      </w:r>
    </w:p>
    <w:p w14:paraId="24B28A3E" w14:textId="4086E861" w:rsidR="00C176AD" w:rsidRPr="00D42F66" w:rsidRDefault="00C71F47" w:rsidP="00D42F66">
      <w:pPr>
        <w:tabs>
          <w:tab w:val="left" w:pos="709"/>
          <w:tab w:val="left" w:pos="1080"/>
        </w:tabs>
        <w:ind w:firstLine="426"/>
        <w:jc w:val="both"/>
      </w:pPr>
      <w:r w:rsidRPr="00D42F66">
        <w:t>2</w:t>
      </w:r>
      <w:r w:rsidR="00C176AD" w:rsidRPr="00D42F66">
        <w:t xml:space="preserve">. Специалисту   администрации    Мингатуйского муниципального образования в срок до </w:t>
      </w:r>
      <w:r w:rsidRPr="00D42F66">
        <w:t>20</w:t>
      </w:r>
      <w:r w:rsidR="00C176AD" w:rsidRPr="00D42F66">
        <w:t xml:space="preserve"> </w:t>
      </w:r>
      <w:r w:rsidRPr="00D42F66">
        <w:t>января</w:t>
      </w:r>
      <w:r w:rsidR="00C176AD" w:rsidRPr="00D42F66">
        <w:t xml:space="preserve"> </w:t>
      </w:r>
      <w:proofErr w:type="gramStart"/>
      <w:r w:rsidR="00C176AD" w:rsidRPr="00D42F66">
        <w:t>202</w:t>
      </w:r>
      <w:r w:rsidRPr="00D42F66">
        <w:t>4</w:t>
      </w:r>
      <w:r w:rsidR="00C176AD" w:rsidRPr="00D42F66">
        <w:t xml:space="preserve">  года</w:t>
      </w:r>
      <w:proofErr w:type="gramEnd"/>
      <w:r w:rsidR="00C176AD" w:rsidRPr="00D42F66">
        <w:t xml:space="preserve"> представляет в </w:t>
      </w:r>
      <w:r w:rsidR="00D42F66" w:rsidRPr="00D42F66">
        <w:t>М</w:t>
      </w:r>
      <w:r w:rsidR="00C176AD" w:rsidRPr="00D42F66">
        <w:t>инистерство</w:t>
      </w:r>
      <w:r w:rsidRPr="00D42F66">
        <w:t xml:space="preserve"> экономического развития и промышленности Иркутской области</w:t>
      </w:r>
      <w:r w:rsidR="00D42F66" w:rsidRPr="00D42F66">
        <w:t xml:space="preserve"> (далее - Министерство)</w:t>
      </w:r>
      <w:r w:rsidR="00C176AD" w:rsidRPr="00D42F66">
        <w:t xml:space="preserve"> следующие документы:</w:t>
      </w:r>
    </w:p>
    <w:p w14:paraId="476E8A75" w14:textId="4796593E" w:rsidR="00C71F47" w:rsidRPr="00D42F66" w:rsidRDefault="00D42F66" w:rsidP="00D42F66">
      <w:r w:rsidRPr="00D42F66">
        <w:tab/>
      </w:r>
      <w:r w:rsidR="00C176AD" w:rsidRPr="00D42F66">
        <w:t xml:space="preserve">а) </w:t>
      </w:r>
      <w:r w:rsidR="00C71F47" w:rsidRPr="00D42F66">
        <w:t xml:space="preserve">заявку на предоставление субсидий по форме в соответствии с </w:t>
      </w:r>
      <w:hyperlink w:anchor="sub_1010" w:history="1">
        <w:r w:rsidR="00C71F47" w:rsidRPr="00D42F66">
          <w:rPr>
            <w:rStyle w:val="a4"/>
            <w:rFonts w:cs="Times New Roman CYR"/>
          </w:rPr>
          <w:t>приложением 1</w:t>
        </w:r>
      </w:hyperlink>
      <w:r w:rsidR="00C71F47" w:rsidRPr="00D42F66">
        <w:t xml:space="preserve"> </w:t>
      </w:r>
      <w:proofErr w:type="gramStart"/>
      <w:r w:rsidR="00C71F47" w:rsidRPr="00D42F66">
        <w:t>к  Порядку</w:t>
      </w:r>
      <w:proofErr w:type="gramEnd"/>
      <w:r w:rsidR="00C71F47" w:rsidRPr="00D42F66">
        <w:t>;</w:t>
      </w:r>
    </w:p>
    <w:p w14:paraId="33F1EE8E" w14:textId="57419654" w:rsidR="00C176AD" w:rsidRPr="00D42F66" w:rsidRDefault="00D42F66" w:rsidP="00D42F66">
      <w:pPr>
        <w:tabs>
          <w:tab w:val="left" w:pos="709"/>
        </w:tabs>
        <w:ind w:firstLine="426"/>
        <w:jc w:val="both"/>
      </w:pPr>
      <w:proofErr w:type="gramStart"/>
      <w:r w:rsidRPr="00D42F66">
        <w:t>б</w:t>
      </w:r>
      <w:r w:rsidR="00C176AD" w:rsidRPr="00D42F66">
        <w:t>)  копию</w:t>
      </w:r>
      <w:proofErr w:type="gramEnd"/>
      <w:r w:rsidR="00C176AD" w:rsidRPr="00D42F66">
        <w:t xml:space="preserve"> муниципального правового акта;</w:t>
      </w:r>
    </w:p>
    <w:p w14:paraId="625C6257" w14:textId="018C202A" w:rsidR="00C176AD" w:rsidRPr="00D42F66" w:rsidRDefault="00D42F66" w:rsidP="00D42F66">
      <w:pPr>
        <w:tabs>
          <w:tab w:val="left" w:pos="709"/>
          <w:tab w:val="left" w:pos="739"/>
          <w:tab w:val="left" w:pos="1080"/>
        </w:tabs>
        <w:ind w:firstLine="426"/>
        <w:jc w:val="both"/>
      </w:pPr>
      <w:r w:rsidRPr="00D42F66">
        <w:t>3</w:t>
      </w:r>
      <w:r w:rsidR="00C176AD" w:rsidRPr="00D42F66">
        <w:t xml:space="preserve">. Исполнение мероприятий </w:t>
      </w:r>
      <w:r w:rsidRPr="00D42F66">
        <w:t>Проекта</w:t>
      </w:r>
      <w:r w:rsidR="00C176AD" w:rsidRPr="00D42F66">
        <w:t xml:space="preserve"> предусматривается в пределах доведенных лимитов бюджетных с соблюдением процедур, предусмотренных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 </w:t>
      </w:r>
    </w:p>
    <w:p w14:paraId="5AC0B190" w14:textId="419CFF5C" w:rsidR="00C176AD" w:rsidRPr="00D42F66" w:rsidRDefault="00D42F66" w:rsidP="00D42F66">
      <w:pPr>
        <w:tabs>
          <w:tab w:val="left" w:pos="709"/>
        </w:tabs>
        <w:suppressAutoHyphens/>
        <w:ind w:firstLine="426"/>
        <w:jc w:val="both"/>
        <w:rPr>
          <w:bCs/>
        </w:rPr>
      </w:pPr>
      <w:r w:rsidRPr="00D42F66">
        <w:t>4</w:t>
      </w:r>
      <w:r w:rsidR="00C176AD" w:rsidRPr="00D42F66">
        <w:t>. Администрация   Мингатуйского муниципального образования по форме, в сроки и в порядке, предусмотренные Соглашением</w:t>
      </w:r>
      <w:r w:rsidRPr="00D42F66">
        <w:t xml:space="preserve"> о предоставлении субсидии</w:t>
      </w:r>
      <w:r w:rsidR="00C176AD" w:rsidRPr="00D42F66">
        <w:t xml:space="preserve">, представляет в Министерство </w:t>
      </w:r>
      <w:r w:rsidR="00C176AD" w:rsidRPr="00D42F66">
        <w:rPr>
          <w:bCs/>
        </w:rPr>
        <w:t xml:space="preserve">отчетность </w:t>
      </w:r>
      <w:r w:rsidRPr="00D42F66">
        <w:rPr>
          <w:bCs/>
        </w:rPr>
        <w:t>по установленным формам.</w:t>
      </w:r>
    </w:p>
    <w:p w14:paraId="2D68D394" w14:textId="750C170A" w:rsidR="00C176AD" w:rsidRPr="00D42F66" w:rsidRDefault="00D42F66" w:rsidP="00D42F66">
      <w:pPr>
        <w:tabs>
          <w:tab w:val="left" w:pos="709"/>
        </w:tabs>
        <w:ind w:firstLine="426"/>
        <w:jc w:val="both"/>
        <w:outlineLvl w:val="0"/>
      </w:pPr>
      <w:r w:rsidRPr="00D42F66">
        <w:t>5</w:t>
      </w:r>
      <w:r w:rsidR="00C176AD" w:rsidRPr="00D42F66">
        <w:t xml:space="preserve">. Ответственность за достоверность представляемой в </w:t>
      </w:r>
      <w:r w:rsidRPr="00D42F66">
        <w:t>М</w:t>
      </w:r>
      <w:r w:rsidR="00C176AD" w:rsidRPr="00D42F66">
        <w:t>инистерство информации, предусмотренной настоящим Порядком, возлагается на администрацию Мингатуйского муниципального образования.</w:t>
      </w:r>
    </w:p>
    <w:p w14:paraId="2989AEAE" w14:textId="2575F716" w:rsidR="00C176AD" w:rsidRPr="00D42F66" w:rsidRDefault="00D42F66" w:rsidP="00D42F66">
      <w:pPr>
        <w:tabs>
          <w:tab w:val="left" w:pos="709"/>
        </w:tabs>
        <w:ind w:firstLine="426"/>
        <w:jc w:val="both"/>
        <w:outlineLvl w:val="0"/>
      </w:pPr>
      <w:r w:rsidRPr="00D42F66">
        <w:t>6</w:t>
      </w:r>
      <w:r w:rsidR="00C176AD" w:rsidRPr="00D42F66">
        <w:t xml:space="preserve">. </w:t>
      </w:r>
      <w:proofErr w:type="gramStart"/>
      <w:r w:rsidR="00C176AD" w:rsidRPr="00D42F66">
        <w:t>Администрация  Мингатуйского</w:t>
      </w:r>
      <w:proofErr w:type="gramEnd"/>
      <w:r w:rsidR="00C176AD" w:rsidRPr="00D42F66">
        <w:t xml:space="preserve"> муниципального образования в соответствии с законодательством несет ответственность за нецелевое использование средств областного бюджета.</w:t>
      </w:r>
    </w:p>
    <w:p w14:paraId="21FF21DA" w14:textId="270A2326" w:rsidR="00C176AD" w:rsidRPr="00964F0A" w:rsidRDefault="00D42F66" w:rsidP="00D42F66">
      <w:pPr>
        <w:tabs>
          <w:tab w:val="left" w:pos="709"/>
        </w:tabs>
        <w:ind w:firstLine="426"/>
        <w:jc w:val="both"/>
        <w:outlineLvl w:val="0"/>
      </w:pPr>
      <w:r w:rsidRPr="00D42F66">
        <w:t>7</w:t>
      </w:r>
      <w:r w:rsidR="00C176AD" w:rsidRPr="00D42F66">
        <w:t xml:space="preserve">. Контроль за целевым использованием субсидий в пределах своей компетенции осуществляет </w:t>
      </w:r>
      <w:proofErr w:type="gramStart"/>
      <w:r w:rsidR="00C176AD" w:rsidRPr="00D42F66">
        <w:t>глава  администрации</w:t>
      </w:r>
      <w:proofErr w:type="gramEnd"/>
      <w:r w:rsidR="00C176AD" w:rsidRPr="00D42F66">
        <w:t xml:space="preserve"> Мингатуйского муниципального образования.</w:t>
      </w:r>
    </w:p>
    <w:p w14:paraId="53C27D76" w14:textId="77777777" w:rsidR="00C176AD" w:rsidRPr="00964F0A" w:rsidRDefault="00C176AD" w:rsidP="00D42F66">
      <w:pPr>
        <w:tabs>
          <w:tab w:val="left" w:pos="709"/>
        </w:tabs>
        <w:ind w:firstLine="426"/>
        <w:jc w:val="both"/>
        <w:outlineLvl w:val="0"/>
      </w:pPr>
    </w:p>
    <w:p w14:paraId="67540CD4" w14:textId="77777777" w:rsidR="00C176AD" w:rsidRPr="00964F0A" w:rsidRDefault="00C176AD" w:rsidP="00D42F66">
      <w:pPr>
        <w:ind w:firstLine="425"/>
        <w:jc w:val="both"/>
      </w:pPr>
    </w:p>
    <w:p w14:paraId="1E7D0F9D" w14:textId="77777777" w:rsidR="00C176AD" w:rsidRPr="00964F0A" w:rsidRDefault="00C176AD" w:rsidP="00D42F66">
      <w:pPr>
        <w:ind w:firstLine="425"/>
        <w:jc w:val="both"/>
      </w:pPr>
    </w:p>
    <w:p w14:paraId="415E25F5" w14:textId="77777777" w:rsidR="00B44595" w:rsidRDefault="00B44595" w:rsidP="00D42F66">
      <w:pPr>
        <w:tabs>
          <w:tab w:val="left" w:pos="2660"/>
        </w:tabs>
        <w:rPr>
          <w:sz w:val="28"/>
          <w:szCs w:val="28"/>
        </w:rPr>
      </w:pPr>
    </w:p>
    <w:p w14:paraId="53E2FBFF" w14:textId="77777777" w:rsidR="00B44595" w:rsidRDefault="00B44595"/>
    <w:sectPr w:rsidR="00B44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86E94"/>
    <w:multiLevelType w:val="hybridMultilevel"/>
    <w:tmpl w:val="949E164A"/>
    <w:lvl w:ilvl="0" w:tplc="CC0A211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595"/>
    <w:rsid w:val="00076DF2"/>
    <w:rsid w:val="00601A9D"/>
    <w:rsid w:val="006160AD"/>
    <w:rsid w:val="008D0701"/>
    <w:rsid w:val="00B44595"/>
    <w:rsid w:val="00B82C95"/>
    <w:rsid w:val="00C176AD"/>
    <w:rsid w:val="00C71F47"/>
    <w:rsid w:val="00D42F66"/>
    <w:rsid w:val="00EF204D"/>
    <w:rsid w:val="00F630D6"/>
    <w:rsid w:val="10E2098D"/>
    <w:rsid w:val="4A76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133FF"/>
  <w15:docId w15:val="{A25E2E61-9C72-41C0-81FE-6E9234FB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1">
    <w:name w:val="Абзац списка1"/>
    <w:basedOn w:val="a"/>
    <w:uiPriority w:val="99"/>
    <w:qFormat/>
    <w:pPr>
      <w:ind w:left="720"/>
    </w:pPr>
  </w:style>
  <w:style w:type="paragraph" w:styleId="a3">
    <w:name w:val="List Paragraph"/>
    <w:basedOn w:val="a"/>
    <w:uiPriority w:val="99"/>
    <w:unhideWhenUsed/>
    <w:rsid w:val="00C176AD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C71F47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Hlebnikova</cp:lastModifiedBy>
  <cp:revision>10</cp:revision>
  <cp:lastPrinted>2024-01-16T08:16:00Z</cp:lastPrinted>
  <dcterms:created xsi:type="dcterms:W3CDTF">2023-04-04T08:03:00Z</dcterms:created>
  <dcterms:modified xsi:type="dcterms:W3CDTF">2024-01-16T08:16:00Z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FCD6294EB941469FAE7F6A30FE0CB128</vt:lpwstr>
  </property>
</Properties>
</file>