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6C" w:rsidRDefault="00624D6C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bidi="en-US"/>
        </w:rPr>
        <w:t>23.12.2022г № 12</w:t>
      </w: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РОССИЙСКАЯ ФЕДЕРАЦИЯ</w:t>
      </w: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ИРКУТСКАЯ ОБЛАСТЬ</w:t>
      </w: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МУНИЦИПАЛЬНОЕ ОБРАЗОВАНИЕ</w:t>
      </w: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«КУЙТУНСКИЙ РАЙОН»</w:t>
      </w:r>
    </w:p>
    <w:p w:rsidR="005861C8" w:rsidRPr="00D464AF" w:rsidRDefault="001B7AF0" w:rsidP="001B7AF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bidi="en-US"/>
        </w:rPr>
        <w:t xml:space="preserve">                     МИНГАТУЙ</w:t>
      </w:r>
      <w:r w:rsidR="005861C8"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СКОЕ МУНИЦИПАЛЬНОЕ ОБРАЗОВАНИЕ</w:t>
      </w: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ДУМА</w:t>
      </w: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РЕШЕНИЕ</w:t>
      </w: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</w:p>
    <w:p w:rsidR="005861C8" w:rsidRPr="00D464AF" w:rsidRDefault="005861C8" w:rsidP="005861C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 xml:space="preserve">ОБ УТВЕРЖДЕНИИ ПРАВИЛ БЛАГОУСТРОЙСТВА </w:t>
      </w:r>
      <w:r w:rsidR="0045416A">
        <w:rPr>
          <w:rFonts w:ascii="Times New Roman" w:eastAsia="SimSun" w:hAnsi="Times New Roman" w:cs="Times New Roman"/>
          <w:b/>
          <w:sz w:val="24"/>
          <w:szCs w:val="24"/>
          <w:lang w:bidi="en-US"/>
        </w:rPr>
        <w:t xml:space="preserve">НА </w:t>
      </w: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 xml:space="preserve">ТЕРРИТОРИИ </w:t>
      </w:r>
      <w:r w:rsidR="001B7AF0">
        <w:rPr>
          <w:rFonts w:ascii="Times New Roman" w:eastAsia="SimSun" w:hAnsi="Times New Roman" w:cs="Times New Roman"/>
          <w:b/>
          <w:sz w:val="24"/>
          <w:szCs w:val="24"/>
          <w:lang w:bidi="en-US"/>
        </w:rPr>
        <w:t>МИНГАТУЙ</w:t>
      </w:r>
      <w:r w:rsidRPr="00D464AF">
        <w:rPr>
          <w:rFonts w:ascii="Times New Roman" w:eastAsia="SimSun" w:hAnsi="Times New Roman" w:cs="Times New Roman"/>
          <w:b/>
          <w:sz w:val="24"/>
          <w:szCs w:val="24"/>
          <w:lang w:bidi="en-US"/>
        </w:rPr>
        <w:t>СКОГО СЕЛЬСКОГО ПОСЕЛЕНИЯ КУЙТУНСКОГО РАЙОНА ИРКУТСКОЙ ОБЛАСТИ</w:t>
      </w:r>
    </w:p>
    <w:p w:rsidR="006B159C" w:rsidRPr="00D464AF" w:rsidRDefault="006B159C" w:rsidP="00545FBF">
      <w:pPr>
        <w:pStyle w:val="11"/>
        <w:spacing w:before="0" w:beforeAutospacing="0" w:after="0" w:afterAutospacing="0"/>
        <w:jc w:val="center"/>
        <w:rPr>
          <w:b/>
          <w:i/>
        </w:rPr>
      </w:pPr>
    </w:p>
    <w:p w:rsidR="006B159C" w:rsidRPr="00D464AF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61C8" w:rsidRPr="00D464AF" w:rsidRDefault="006B159C" w:rsidP="005861C8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en-US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</w:t>
      </w:r>
      <w:r w:rsidR="005861C8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Уставом </w:t>
      </w:r>
      <w:proofErr w:type="spellStart"/>
      <w:r w:rsidR="001B7AF0">
        <w:rPr>
          <w:rFonts w:ascii="Times New Roman" w:eastAsia="SimSun" w:hAnsi="Times New Roman" w:cs="Times New Roman"/>
          <w:sz w:val="24"/>
          <w:szCs w:val="24"/>
          <w:lang w:bidi="en-US"/>
        </w:rPr>
        <w:t>Мингатуй</w:t>
      </w:r>
      <w:r w:rsidR="005861C8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ского</w:t>
      </w:r>
      <w:proofErr w:type="spellEnd"/>
      <w:r w:rsidR="005861C8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 сельского поселения </w:t>
      </w:r>
      <w:proofErr w:type="spellStart"/>
      <w:r w:rsidR="005861C8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Куйтунского</w:t>
      </w:r>
      <w:proofErr w:type="spellEnd"/>
      <w:r w:rsidR="005861C8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 района Иркутской области, Положением о порядке организации и проведения публичных слушаний в </w:t>
      </w:r>
      <w:proofErr w:type="spellStart"/>
      <w:r w:rsidR="001B7AF0">
        <w:rPr>
          <w:rFonts w:ascii="Times New Roman" w:eastAsia="SimSun" w:hAnsi="Times New Roman" w:cs="Times New Roman"/>
          <w:sz w:val="24"/>
          <w:szCs w:val="24"/>
          <w:lang w:bidi="en-US"/>
        </w:rPr>
        <w:t>Мингатуй</w:t>
      </w:r>
      <w:r w:rsidR="001B7AF0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ского</w:t>
      </w:r>
      <w:proofErr w:type="spellEnd"/>
      <w:r w:rsidR="005861C8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 сельском поселении </w:t>
      </w:r>
      <w:proofErr w:type="spellStart"/>
      <w:r w:rsidR="005861C8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Куйтунского</w:t>
      </w:r>
      <w:proofErr w:type="spellEnd"/>
      <w:r w:rsidR="005861C8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  района Иркутской области, </w:t>
      </w:r>
    </w:p>
    <w:p w:rsidR="006B159C" w:rsidRPr="00D464AF" w:rsidRDefault="006B159C" w:rsidP="005861C8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</w:t>
      </w:r>
      <w:r w:rsidR="005861C8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861C8" w:rsidRPr="00D464AF" w:rsidRDefault="006B159C" w:rsidP="005861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76002E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прилагаемые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1B7AF0">
        <w:rPr>
          <w:rFonts w:ascii="Times New Roman" w:eastAsia="SimSun" w:hAnsi="Times New Roman" w:cs="Times New Roman"/>
          <w:sz w:val="24"/>
          <w:szCs w:val="24"/>
          <w:lang w:bidi="en-US"/>
        </w:rPr>
        <w:t>Мингатуй</w:t>
      </w:r>
      <w:r w:rsidR="001B7AF0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ского</w:t>
      </w:r>
      <w:proofErr w:type="spellEnd"/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области». (Приложение № 1).</w:t>
      </w:r>
    </w:p>
    <w:p w:rsidR="005861C8" w:rsidRDefault="006B159C" w:rsidP="005861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76002E" w:rsidRPr="0067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67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ризнать утратившим силу</w:t>
      </w:r>
      <w:r w:rsidR="005861C8" w:rsidRPr="0067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61C8" w:rsidRPr="0067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</w:t>
      </w:r>
      <w:proofErr w:type="spellStart"/>
      <w:r w:rsidR="001B7AF0" w:rsidRPr="00674D8E">
        <w:rPr>
          <w:rFonts w:ascii="Times New Roman" w:eastAsia="SimSun" w:hAnsi="Times New Roman" w:cs="Times New Roman"/>
          <w:sz w:val="24"/>
          <w:szCs w:val="24"/>
          <w:lang w:bidi="en-US"/>
        </w:rPr>
        <w:t>Мингатуйского</w:t>
      </w:r>
      <w:proofErr w:type="spellEnd"/>
      <w:r w:rsidR="005861C8" w:rsidRPr="0067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D8E" w:rsidRPr="0067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от 16.05.2016 года № 88 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Положения  «О правил</w:t>
      </w:r>
      <w:r w:rsidR="00674D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благоустройства территории  </w:t>
      </w:r>
      <w:proofErr w:type="spellStart"/>
      <w:r w:rsidR="001B7AF0">
        <w:rPr>
          <w:rFonts w:ascii="Times New Roman" w:eastAsia="SimSun" w:hAnsi="Times New Roman" w:cs="Times New Roman"/>
          <w:sz w:val="24"/>
          <w:szCs w:val="24"/>
          <w:lang w:bidi="en-US"/>
        </w:rPr>
        <w:t>Мингатуй</w:t>
      </w:r>
      <w:r w:rsidR="001B7AF0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ского</w:t>
      </w:r>
      <w:proofErr w:type="spellEnd"/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считать утратившим силу.</w:t>
      </w:r>
    </w:p>
    <w:p w:rsidR="00B633B0" w:rsidRPr="00B633B0" w:rsidRDefault="00B633B0" w:rsidP="005861C8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633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Признать утратившим силу </w:t>
      </w:r>
      <w:r w:rsidRPr="0067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</w:t>
      </w:r>
      <w:proofErr w:type="spellStart"/>
      <w:r w:rsidRPr="00674D8E">
        <w:rPr>
          <w:rFonts w:ascii="Times New Roman" w:eastAsia="SimSun" w:hAnsi="Times New Roman" w:cs="Times New Roman"/>
          <w:sz w:val="24"/>
          <w:szCs w:val="24"/>
          <w:lang w:bidi="en-US"/>
        </w:rPr>
        <w:t>Мингатуйского</w:t>
      </w:r>
      <w:proofErr w:type="spellEnd"/>
      <w:r w:rsidRPr="0067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от 11.10.2021 года № 82</w:t>
      </w:r>
      <w:r w:rsidRPr="0067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633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внесении  изменений  в Правила  благоустройства  территории  </w:t>
      </w:r>
      <w:proofErr w:type="spellStart"/>
      <w:r w:rsidRPr="00B633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Мингатуйского</w:t>
      </w:r>
      <w:proofErr w:type="spellEnd"/>
      <w:r w:rsidRPr="00B633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образования, утвержденные   решением Думы № 88 от 16.05.2016г  </w:t>
      </w:r>
      <w:proofErr w:type="spellStart"/>
      <w:r w:rsidRPr="00B633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Мингатуйск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 образования»</w:t>
      </w:r>
    </w:p>
    <w:p w:rsidR="005861C8" w:rsidRPr="00D464AF" w:rsidRDefault="00B633B0" w:rsidP="005861C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6B159C"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Опубликовать настоящее решение в 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вестнике, разместить на официальном сайте администрации </w:t>
      </w:r>
      <w:proofErr w:type="spellStart"/>
      <w:r w:rsidR="001B7AF0">
        <w:rPr>
          <w:rFonts w:ascii="Times New Roman" w:eastAsia="SimSun" w:hAnsi="Times New Roman" w:cs="Times New Roman"/>
          <w:sz w:val="24"/>
          <w:szCs w:val="24"/>
          <w:lang w:bidi="en-US"/>
        </w:rPr>
        <w:t>Мингатуй</w:t>
      </w:r>
      <w:r w:rsidR="001B7AF0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ского</w:t>
      </w:r>
      <w:proofErr w:type="spellEnd"/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B7A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</w:t>
      </w:r>
      <w:proofErr w:type="spellEnd"/>
      <w:r w:rsidR="005861C8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861C8" w:rsidRPr="00D46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80EE9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438A" w:rsidRPr="00D464AF" w:rsidRDefault="00B633B0" w:rsidP="009A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6B159C" w:rsidRPr="00D46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Настоящее решение вступает в силу </w:t>
      </w:r>
      <w:r w:rsidR="009A2E82" w:rsidRPr="00D46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 </w:t>
      </w:r>
      <w:r w:rsidR="006B159C" w:rsidRPr="00D46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дня его официального опубликования.</w:t>
      </w:r>
    </w:p>
    <w:p w:rsidR="00C6325F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D464AF" w:rsidRDefault="00D464AF" w:rsidP="00545FBF">
      <w:pPr>
        <w:pStyle w:val="11"/>
        <w:spacing w:before="0" w:beforeAutospacing="0" w:after="0" w:afterAutospacing="0"/>
        <w:ind w:firstLine="709"/>
        <w:jc w:val="both"/>
      </w:pPr>
    </w:p>
    <w:p w:rsidR="00D464AF" w:rsidRPr="00D464AF" w:rsidRDefault="00D464AF" w:rsidP="00545FBF">
      <w:pPr>
        <w:pStyle w:val="11"/>
        <w:spacing w:before="0" w:beforeAutospacing="0" w:after="0" w:afterAutospacing="0"/>
        <w:ind w:firstLine="709"/>
        <w:jc w:val="both"/>
      </w:pPr>
    </w:p>
    <w:p w:rsidR="009A2E82" w:rsidRPr="00D464AF" w:rsidRDefault="009A2E82" w:rsidP="009A2E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Председатель Думы </w:t>
      </w:r>
    </w:p>
    <w:p w:rsidR="009A2E82" w:rsidRPr="00D464AF" w:rsidRDefault="001B7AF0" w:rsidP="009A2E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bidi="en-US"/>
        </w:rPr>
        <w:t>Мингатуй</w:t>
      </w:r>
      <w:r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ского</w:t>
      </w:r>
      <w:proofErr w:type="spellEnd"/>
      <w:r w:rsidR="009A2E82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 муниципального образования        </w:t>
      </w:r>
      <w:r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                             В.И</w:t>
      </w:r>
      <w:r w:rsidR="009A2E82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 Алексеев</w:t>
      </w:r>
    </w:p>
    <w:p w:rsidR="009A2E82" w:rsidRPr="00D464AF" w:rsidRDefault="009A2E82" w:rsidP="009A2E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en-US"/>
        </w:rPr>
      </w:pPr>
    </w:p>
    <w:p w:rsidR="009A2E82" w:rsidRPr="00D464AF" w:rsidRDefault="009A2E82" w:rsidP="009A2E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en-US"/>
        </w:rPr>
      </w:pPr>
      <w:r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Глава администрации </w:t>
      </w:r>
    </w:p>
    <w:p w:rsidR="009A2E82" w:rsidRPr="00D464AF" w:rsidRDefault="001B7AF0" w:rsidP="009A2E8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bidi="en-US"/>
        </w:rPr>
      </w:pPr>
      <w:proofErr w:type="spellStart"/>
      <w:r w:rsidRPr="001B7AF0">
        <w:rPr>
          <w:rFonts w:ascii="Times New Roman" w:eastAsia="SimSun" w:hAnsi="Times New Roman" w:cs="Times New Roman"/>
          <w:sz w:val="24"/>
          <w:szCs w:val="24"/>
          <w:lang w:bidi="en-US"/>
        </w:rPr>
        <w:t>Мингатуйского</w:t>
      </w:r>
      <w:proofErr w:type="spellEnd"/>
      <w:r w:rsidR="009A2E82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 сельского поселения                      </w:t>
      </w:r>
      <w:r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                               В.И</w:t>
      </w:r>
      <w:r w:rsidR="009A2E82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bidi="en-US"/>
        </w:rPr>
        <w:t xml:space="preserve"> Алексеев</w:t>
      </w:r>
    </w:p>
    <w:p w:rsidR="009A2E82" w:rsidRPr="00D464AF" w:rsidRDefault="009A2E82" w:rsidP="009A2E82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4"/>
          <w:szCs w:val="24"/>
          <w:lang w:bidi="en-US"/>
        </w:rPr>
      </w:pPr>
    </w:p>
    <w:p w:rsidR="0022438A" w:rsidRPr="00D464AF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D464AF" w:rsidTr="00E31263">
        <w:tc>
          <w:tcPr>
            <w:tcW w:w="4916" w:type="dxa"/>
          </w:tcPr>
          <w:p w:rsidR="00C6325F" w:rsidRPr="00D464AF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4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GoBack"/>
            <w:bookmarkEnd w:id="0"/>
          </w:p>
        </w:tc>
        <w:tc>
          <w:tcPr>
            <w:tcW w:w="4439" w:type="dxa"/>
          </w:tcPr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F65084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D464AF" w:rsidRPr="00D464AF" w:rsidRDefault="00D464AF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УТВЕРЖДЕНО</w:t>
            </w: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решением Думы</w:t>
            </w:r>
          </w:p>
          <w:p w:rsidR="00F65084" w:rsidRPr="00D464AF" w:rsidRDefault="001B7AF0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Мингатуй</w:t>
            </w:r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ского</w:t>
            </w:r>
            <w:proofErr w:type="spellEnd"/>
            <w:r w:rsidR="00F65084"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 сельского поселения </w:t>
            </w:r>
          </w:p>
          <w:p w:rsidR="00F65084" w:rsidRPr="00D464AF" w:rsidRDefault="00F65084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Куйтунского</w:t>
            </w:r>
            <w:proofErr w:type="spellEnd"/>
            <w:r w:rsidRPr="00D464AF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 xml:space="preserve"> района Иркутской области</w:t>
            </w:r>
          </w:p>
          <w:p w:rsidR="00F65084" w:rsidRPr="00624D6C" w:rsidRDefault="00624D6C" w:rsidP="00F65084">
            <w:pPr>
              <w:ind w:firstLine="851"/>
              <w:jc w:val="right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bidi="en-US"/>
              </w:rPr>
            </w:pPr>
            <w:r w:rsidRPr="00624D6C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bidi="en-US"/>
              </w:rPr>
              <w:t>№  12</w:t>
            </w:r>
            <w:r w:rsidR="00F65084" w:rsidRPr="00624D6C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bidi="en-US"/>
              </w:rPr>
              <w:t xml:space="preserve"> от «</w:t>
            </w:r>
            <w:r w:rsidRPr="00624D6C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bidi="en-US"/>
              </w:rPr>
              <w:t>23</w:t>
            </w:r>
            <w:r w:rsidR="00F65084" w:rsidRPr="00624D6C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bidi="en-US"/>
              </w:rPr>
              <w:t xml:space="preserve">» </w:t>
            </w:r>
            <w:r w:rsidRPr="00624D6C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bidi="en-US"/>
              </w:rPr>
              <w:t>12</w:t>
            </w:r>
            <w:r w:rsidR="00F65084" w:rsidRPr="00624D6C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bidi="en-US"/>
              </w:rPr>
              <w:t xml:space="preserve"> 2022 года</w:t>
            </w:r>
          </w:p>
          <w:p w:rsidR="00C6325F" w:rsidRPr="00D464AF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2438A" w:rsidRPr="00D464AF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22438A" w:rsidRPr="00D464AF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F65084" w:rsidRPr="00D464AF" w:rsidRDefault="00F65084" w:rsidP="00F65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Hlk101512676"/>
      <w:r w:rsidRPr="00D464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ПРАВИЛА</w:t>
      </w:r>
    </w:p>
    <w:p w:rsidR="00F65084" w:rsidRPr="00D464AF" w:rsidRDefault="00F65084" w:rsidP="00F65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64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благоустройства территории </w:t>
      </w:r>
      <w:proofErr w:type="spellStart"/>
      <w:r w:rsidR="001B7AF0" w:rsidRPr="001B7A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Мингатуйского</w:t>
      </w:r>
      <w:proofErr w:type="spellEnd"/>
      <w:r w:rsidRPr="00D464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</w:t>
      </w:r>
      <w:proofErr w:type="spellStart"/>
      <w:r w:rsidRPr="00D464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Куйтунского</w:t>
      </w:r>
      <w:proofErr w:type="spellEnd"/>
      <w:r w:rsidRPr="00D464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района Иркутской области</w:t>
      </w:r>
    </w:p>
    <w:p w:rsidR="00F65084" w:rsidRPr="00D464AF" w:rsidRDefault="00F65084" w:rsidP="00F6508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bidi="en-US"/>
        </w:rPr>
      </w:pPr>
    </w:p>
    <w:p w:rsidR="006B159C" w:rsidRPr="00D464AF" w:rsidRDefault="006B159C" w:rsidP="006B15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1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proofErr w:type="spellStart"/>
      <w:r w:rsidR="001B7AF0">
        <w:rPr>
          <w:rFonts w:ascii="Times New Roman" w:eastAsia="SimSun" w:hAnsi="Times New Roman" w:cs="Times New Roman"/>
          <w:sz w:val="24"/>
          <w:szCs w:val="24"/>
          <w:lang w:bidi="en-US"/>
        </w:rPr>
        <w:t>Мингатуй</w:t>
      </w:r>
      <w:r w:rsidR="001B7AF0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ского</w:t>
      </w:r>
      <w:proofErr w:type="spellEnd"/>
      <w:r w:rsidR="001B7AF0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2A8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Уставом </w:t>
      </w:r>
      <w:proofErr w:type="spellStart"/>
      <w:r w:rsidR="001B7AF0">
        <w:rPr>
          <w:rFonts w:ascii="Times New Roman" w:eastAsia="SimSun" w:hAnsi="Times New Roman" w:cs="Times New Roman"/>
          <w:sz w:val="24"/>
          <w:szCs w:val="24"/>
          <w:lang w:bidi="en-US"/>
        </w:rPr>
        <w:t>Мингатуй</w:t>
      </w:r>
      <w:r w:rsidR="001B7AF0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ского</w:t>
      </w:r>
      <w:proofErr w:type="spellEnd"/>
      <w:r w:rsidR="00B252A8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благоустройство территории поселения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D464AF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прилегающая территория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233114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12.12.2018 № 119-ОЗ «О порядке </w:t>
      </w:r>
      <w:r w:rsidR="00233114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D464AF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элементы благоустройства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уполномоченный орган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Администрация поселения;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уполномоченные лица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4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1B7AF0">
        <w:rPr>
          <w:rFonts w:ascii="Times New Roman" w:eastAsia="SimSun" w:hAnsi="Times New Roman" w:cs="Times New Roman"/>
          <w:sz w:val="24"/>
          <w:szCs w:val="24"/>
          <w:lang w:bidi="en-US"/>
        </w:rPr>
        <w:t>Мингатуй</w:t>
      </w:r>
      <w:r w:rsidR="001B7AF0" w:rsidRPr="00D464AF">
        <w:rPr>
          <w:rFonts w:ascii="Times New Roman" w:eastAsia="SimSun" w:hAnsi="Times New Roman" w:cs="Times New Roman"/>
          <w:sz w:val="24"/>
          <w:szCs w:val="24"/>
          <w:lang w:bidi="en-US"/>
        </w:rPr>
        <w:t>ского</w:t>
      </w:r>
      <w:proofErr w:type="spellEnd"/>
      <w:r w:rsidR="00F0659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4F5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80EE9" w:rsidRPr="00D46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580EE9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B7A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</w:t>
      </w:r>
      <w:proofErr w:type="spellEnd"/>
      <w:r w:rsidR="00580EE9"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0EE9" w:rsidRPr="00D46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580EE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область, </w:t>
      </w:r>
      <w:proofErr w:type="spellStart"/>
      <w:r w:rsidR="00580EE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="00580EE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</w:t>
      </w:r>
      <w:proofErr w:type="spellStart"/>
      <w:r w:rsidR="001B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Мингатуй</w:t>
      </w:r>
      <w:proofErr w:type="spellEnd"/>
      <w:r w:rsidR="001B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Мира, 14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в строительстве, реконструкции, реставрации объектов недвижимости;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_Hlk11160493"/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прилегающих </w:t>
      </w: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054E"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территорий</w:t>
      </w: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506A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</w:t>
      </w:r>
      <w:r w:rsidR="009506A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D464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вкрапливания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D464AF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D464AF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D464AF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D464AF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D464AF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D464AF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D464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D464AF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="00C24CBA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D464AF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7" w:name="sub_56"/>
      <w:bookmarkEnd w:id="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6) для нежилых зданий, не имеющих ограждающих устройств,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автозаправочных станций,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604D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территорий, прилегающих к рекламным конструкциям,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604D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общеобразовательных организаций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604D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дошкольных образовательных организаций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D464AF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смёта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мостов,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8"/>
    <w:p w:rsidR="006B159C" w:rsidRPr="00D464AF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захламлять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на детских и спортивных площадках;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</w:t>
      </w:r>
      <w:r w:rsidR="00897429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улиц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1" w:name="6"/>
      <w:bookmarkEnd w:id="1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</w:t>
      </w:r>
      <w:r w:rsidR="00F2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дворовых территориях должно предусматривать отвод талых вод.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2" w:name="_Hlk22804048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3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4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сосулек.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D464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D464AF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5" w:name="7"/>
      <w:bookmarkEnd w:id="15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Глава 6. Особенности организации уборки территории поселения </w:t>
      </w: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8" w:name="10"/>
      <w:bookmarkEnd w:id="18"/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переулка, указатель номера дома, указатель номера подъезда и квартир (при наличии), указатель пожарного гидранта.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19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7.23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установок всех групп, функционирующих в конкретном пространстве населенного пункта или световом ансамбле.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остановками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Лестницы, пандусы, мостики и другие подобные элементы разрешается выполнять с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соблюдением равновеликой пропускной способности.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 зд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При выполнении благоустройства улиц в части организации подходов к зданиям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10.4. При планировании размеров площадок (функциональных зон площадок) следует учитывать: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11.5.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EC2B22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иных случаях благоустройство и содержание площадок для выгула животных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осуществляется уполномоченным органом за счет средств бюджета.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6B159C" w:rsidRPr="00D464AF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D464AF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21" w:name="_Hlk22308913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2" w:name="_Hlk104286455"/>
      <w:r w:rsidRPr="00D464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D464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проведения земляных работ</w:t>
      </w:r>
      <w:bookmarkEnd w:id="2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_Hlk1056012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4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5" w:name="_Hlk1055616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28" w:name="_Hlk1081330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</w:t>
      </w:r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ГИБДД</w:t>
      </w:r>
      <w:bookmarkEnd w:id="28"/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ub_1004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1005"/>
      <w:bookmarkEnd w:id="2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06"/>
      <w:bookmarkEnd w:id="30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13.12. Отметку о согласовании</w:t>
      </w:r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3" w:name="_Hlk10814035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ГИБДД</w:t>
      </w:r>
      <w:bookmarkEnd w:id="33"/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4" w:name="_Hlk10813944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4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лицо, ответственное за производство земляных работ, заказчик, подрядные организации, с информацией об их местонахождении и телефонах для связи, иной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контактной информацией;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1007"/>
      <w:bookmarkEnd w:id="3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1008"/>
      <w:bookmarkEnd w:id="35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0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13.17. Лицо, получившее разрешение на осуществление земляных работ, обязано известить о начале работ управление</w:t>
      </w:r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ГИБДД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1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13.5 настоящих Правил</w:t>
      </w:r>
      <w:bookmarkEnd w:id="40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12"/>
      <w:bookmarkEnd w:id="3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уложенных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3607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2"/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13"/>
      <w:bookmarkEnd w:id="41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D464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15"/>
      <w:bookmarkEnd w:id="44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6"/>
      <w:bookmarkEnd w:id="45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17"/>
      <w:bookmarkEnd w:id="46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48" w:name="_Hlk7527352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вело-пешеходных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дорожек.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_Hlk35262974"/>
      <w:bookmarkStart w:id="50" w:name="_Hlk35260093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D464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D464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повреждения или выкапывания, влекущего прекращение их роста, гибель или утрату.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D464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04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D464A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49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 предполагаемого (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приложением документов, предусмотренных подпунктами 2 - 4 пункта 15.5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EC2B2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мероприятий по содержанию озелененных территорий допускается: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FA6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5"/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17.1. </w:t>
      </w:r>
      <w:proofErr w:type="gramStart"/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территориях, не указанных в настоящем пункте и не </w:t>
      </w: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закрепленных для содержания и благоустройства за физическими, юридическими лицами, индивидуальными</w:t>
      </w:r>
      <w:proofErr w:type="gramEnd"/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761E"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указанные  в абзаце 1 пункта 17.1,  </w:t>
      </w: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4AF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18.1. 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2" w:name="_Hlk67486644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2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18.5. </w:t>
      </w:r>
      <w:proofErr w:type="gram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18.6. </w:t>
      </w:r>
      <w:proofErr w:type="gramStart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18.7.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тв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D46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сельскохозяйственных животных или пастуха.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D46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372C5"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D464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D464AF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государственные и муниципальные флаги, государственная и муниципальная символика;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20.8. </w:t>
      </w:r>
      <w:proofErr w:type="gramStart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D464A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95377" w:rsidRPr="00D464AF" w:rsidRDefault="00495377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377" w:rsidRPr="00D464AF" w:rsidRDefault="00495377" w:rsidP="004953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Вопросы регулирования административной ответственности в области благоустройства территории муниципального образования</w:t>
      </w:r>
    </w:p>
    <w:p w:rsidR="00495377" w:rsidRPr="00D464AF" w:rsidRDefault="00495377" w:rsidP="004953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377" w:rsidRPr="00495377" w:rsidRDefault="00495377" w:rsidP="004953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</w:t>
      </w:r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администрации </w:t>
      </w:r>
      <w:proofErr w:type="spellStart"/>
      <w:r w:rsidR="00F2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уполномоченны</w:t>
      </w:r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составление протоколов об административных правонарушениях, предусмотренных </w:t>
      </w:r>
      <w:hyperlink r:id="rId9" w:history="1">
        <w:r w:rsidRPr="004953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 30.12.2014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Pr="00D4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проверку поступившей к ним информации о нарушении гражданами, должностными лицами, юридическими лицами настоящих Правил, в том числе, при возможности, осуществляют фото или видео фиксацию</w:t>
      </w:r>
      <w:proofErr w:type="gramEnd"/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настоящих Правил.</w:t>
      </w:r>
    </w:p>
    <w:p w:rsidR="00495377" w:rsidRPr="00495377" w:rsidRDefault="00495377" w:rsidP="004953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выявления нарушения гражданами, должностными лицами, юридическими лицами настоящих Правил должностными лицами администрации </w:t>
      </w:r>
      <w:proofErr w:type="spellStart"/>
      <w:r w:rsidR="00F2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F214C4"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уполномоченными на составление протоколов об административных правонарушениях, предусмотренных </w:t>
      </w:r>
      <w:hyperlink r:id="rId10" w:history="1">
        <w:r w:rsidRPr="004953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 30.12.2014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 указанные должностные лица составляют соответствующие протоколы об административных правонарушениях.</w:t>
      </w:r>
    </w:p>
    <w:p w:rsidR="00495377" w:rsidRPr="00495377" w:rsidRDefault="00495377" w:rsidP="004953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объеме.</w:t>
      </w:r>
    </w:p>
    <w:p w:rsidR="00495377" w:rsidRPr="00D464AF" w:rsidRDefault="00495377" w:rsidP="004953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3EEC" w:rsidRPr="00D464AF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EEC" w:rsidRPr="00D464AF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02" w:rsidRDefault="000E4702" w:rsidP="0022438A">
      <w:pPr>
        <w:spacing w:after="0" w:line="240" w:lineRule="auto"/>
      </w:pPr>
      <w:r>
        <w:separator/>
      </w:r>
    </w:p>
  </w:endnote>
  <w:endnote w:type="continuationSeparator" w:id="0">
    <w:p w:rsidR="000E4702" w:rsidRDefault="000E4702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02" w:rsidRDefault="000E4702" w:rsidP="0022438A">
      <w:pPr>
        <w:spacing w:after="0" w:line="240" w:lineRule="auto"/>
      </w:pPr>
      <w:r>
        <w:separator/>
      </w:r>
    </w:p>
  </w:footnote>
  <w:footnote w:type="continuationSeparator" w:id="0">
    <w:p w:rsidR="000E4702" w:rsidRDefault="000E4702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C17A7"/>
    <w:rsid w:val="000D7F11"/>
    <w:rsid w:val="000E27B7"/>
    <w:rsid w:val="000E4702"/>
    <w:rsid w:val="00115975"/>
    <w:rsid w:val="001177AC"/>
    <w:rsid w:val="00124535"/>
    <w:rsid w:val="001553A9"/>
    <w:rsid w:val="0015570D"/>
    <w:rsid w:val="00161610"/>
    <w:rsid w:val="00165CA4"/>
    <w:rsid w:val="00191296"/>
    <w:rsid w:val="001A041C"/>
    <w:rsid w:val="001A4D63"/>
    <w:rsid w:val="001B1B92"/>
    <w:rsid w:val="001B7AF0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5416A"/>
    <w:rsid w:val="00474183"/>
    <w:rsid w:val="004804F4"/>
    <w:rsid w:val="004860C9"/>
    <w:rsid w:val="00495377"/>
    <w:rsid w:val="004A2485"/>
    <w:rsid w:val="004C7A86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80EE9"/>
    <w:rsid w:val="005861C8"/>
    <w:rsid w:val="00593121"/>
    <w:rsid w:val="00594FF4"/>
    <w:rsid w:val="00597CD0"/>
    <w:rsid w:val="005C79E7"/>
    <w:rsid w:val="005E187C"/>
    <w:rsid w:val="005E3EEC"/>
    <w:rsid w:val="005F5EFB"/>
    <w:rsid w:val="00600EA6"/>
    <w:rsid w:val="0061428A"/>
    <w:rsid w:val="00624D6C"/>
    <w:rsid w:val="00626457"/>
    <w:rsid w:val="0063615A"/>
    <w:rsid w:val="00657C73"/>
    <w:rsid w:val="0066396B"/>
    <w:rsid w:val="00666597"/>
    <w:rsid w:val="00674D8E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84CB0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97429"/>
    <w:rsid w:val="008A24C2"/>
    <w:rsid w:val="008A7B04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00A9"/>
    <w:rsid w:val="00992205"/>
    <w:rsid w:val="009A2E82"/>
    <w:rsid w:val="009A515E"/>
    <w:rsid w:val="009B2D65"/>
    <w:rsid w:val="009C4EAE"/>
    <w:rsid w:val="009D0E75"/>
    <w:rsid w:val="009F12E7"/>
    <w:rsid w:val="00A1604D"/>
    <w:rsid w:val="00A21CB5"/>
    <w:rsid w:val="00A31B7F"/>
    <w:rsid w:val="00A32BB4"/>
    <w:rsid w:val="00A53CA5"/>
    <w:rsid w:val="00A5761E"/>
    <w:rsid w:val="00A57966"/>
    <w:rsid w:val="00A64945"/>
    <w:rsid w:val="00A86CE0"/>
    <w:rsid w:val="00A86EE1"/>
    <w:rsid w:val="00A920BA"/>
    <w:rsid w:val="00AB0F94"/>
    <w:rsid w:val="00AB49D7"/>
    <w:rsid w:val="00AB5801"/>
    <w:rsid w:val="00AC5947"/>
    <w:rsid w:val="00AE51DE"/>
    <w:rsid w:val="00AF2E0B"/>
    <w:rsid w:val="00B0281E"/>
    <w:rsid w:val="00B252A8"/>
    <w:rsid w:val="00B2741C"/>
    <w:rsid w:val="00B34791"/>
    <w:rsid w:val="00B372C5"/>
    <w:rsid w:val="00B42ACF"/>
    <w:rsid w:val="00B44540"/>
    <w:rsid w:val="00B633B0"/>
    <w:rsid w:val="00B669A3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464AF"/>
    <w:rsid w:val="00D55795"/>
    <w:rsid w:val="00D80672"/>
    <w:rsid w:val="00D84CE1"/>
    <w:rsid w:val="00D864F5"/>
    <w:rsid w:val="00D87D08"/>
    <w:rsid w:val="00D97106"/>
    <w:rsid w:val="00DA4C49"/>
    <w:rsid w:val="00DF1629"/>
    <w:rsid w:val="00E24C50"/>
    <w:rsid w:val="00E31263"/>
    <w:rsid w:val="00E318CB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2D"/>
    <w:rsid w:val="00EB7CC5"/>
    <w:rsid w:val="00EC2B22"/>
    <w:rsid w:val="00EC4D9E"/>
    <w:rsid w:val="00ED22F8"/>
    <w:rsid w:val="00EE5B19"/>
    <w:rsid w:val="00F06592"/>
    <w:rsid w:val="00F214C4"/>
    <w:rsid w:val="00F27415"/>
    <w:rsid w:val="00F33A14"/>
    <w:rsid w:val="00F34003"/>
    <w:rsid w:val="00F50825"/>
    <w:rsid w:val="00F5409C"/>
    <w:rsid w:val="00F5487D"/>
    <w:rsid w:val="00F65084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B7A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B7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401DA2DC54AF8BBAC093726A4281B41A0873E7CC1BCCC95C215A5DA71187628CAE4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401DA2DC54AF8BBAC093726A4281B41A0873E7CC1BCCC95C215A5DA71187628CAE4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DCBA-C7DC-4DF9-87C1-F8BD2E72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24845</Words>
  <Characters>141623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Galina Fedorovna</cp:lastModifiedBy>
  <cp:revision>27</cp:revision>
  <cp:lastPrinted>2022-01-10T04:11:00Z</cp:lastPrinted>
  <dcterms:created xsi:type="dcterms:W3CDTF">2022-11-25T01:26:00Z</dcterms:created>
  <dcterms:modified xsi:type="dcterms:W3CDTF">2022-12-26T04:28:00Z</dcterms:modified>
</cp:coreProperties>
</file>