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B" w:rsidRDefault="00956D6B" w:rsidP="0095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РОССИЙСКАЯ  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ИРКУТСКАЯ 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КУЙТУНСКОГО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АДМИНИСТРАЦИЯ   МИНГАТУЙСКОГО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ГЛАВА 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6D6B" w:rsidRDefault="00945A6A" w:rsidP="0095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6A">
        <w:rPr>
          <w:rFonts w:ascii="Times New Roman" w:eastAsia="Times New Roman" w:hAnsi="Times New Roman" w:cs="Times New Roman"/>
          <w:sz w:val="24"/>
          <w:szCs w:val="24"/>
          <w:u w:val="single"/>
        </w:rPr>
        <w:t>«04</w:t>
      </w:r>
      <w:r w:rsidR="00956D6B" w:rsidRPr="00945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</w:t>
      </w:r>
      <w:r w:rsidRPr="00945A6A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="00956D6B" w:rsidRPr="00945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2022г</w:t>
      </w:r>
      <w:r w:rsidR="00956D6B" w:rsidRPr="00945A6A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с. </w:t>
      </w:r>
      <w:proofErr w:type="spellStart"/>
      <w:r w:rsidR="00956D6B" w:rsidRPr="00945A6A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956D6B" w:rsidRPr="00945A6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45A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11/</w:t>
      </w:r>
      <w:r w:rsidRPr="00945A6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56D6B" w:rsidRDefault="00956D6B" w:rsidP="0095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D6B" w:rsidRDefault="00956D6B" w:rsidP="0095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6B" w:rsidRP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«О создании  на  территории </w:t>
      </w:r>
      <w:proofErr w:type="spellStart"/>
      <w:r w:rsidRPr="00956D6B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Pr="0095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6B" w:rsidRP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 сельского поселения  оперативного  штаба  </w:t>
      </w: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>на  период  установления  особого</w:t>
      </w:r>
    </w:p>
    <w:p w:rsidR="00A45BE2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D6B">
        <w:rPr>
          <w:rFonts w:ascii="Times New Roman" w:hAnsi="Times New Roman" w:cs="Times New Roman"/>
          <w:sz w:val="24"/>
          <w:szCs w:val="24"/>
        </w:rPr>
        <w:t xml:space="preserve">  противопожарного  режима»</w:t>
      </w: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со  статьей 30Федерального  закона  от 21 декабря 1994 года № 69-ФЗ «О пожарной безопасности», статьей 20 Закона Иркутской  области от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2008 года № 78-ОЗ» О пожарной  безопасности  в Иркутской  области», в связи с установленном  на  территории  Иркутской  области  с 08.00 часов 30 апреля 2022года  до 08.00 часов 15 июня 2022 года особо  противопожарного  режима:</w:t>
      </w: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6B" w:rsidRPr="00956D6B" w:rsidRDefault="00956D6B" w:rsidP="00956D6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Создать   постоянно  действующий  оперативный  штаб  на  территории</w:t>
      </w: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н</w:t>
      </w:r>
      <w:r w:rsidR="00945A6A">
        <w:rPr>
          <w:rFonts w:ascii="Times New Roman" w:hAnsi="Times New Roman" w:cs="Times New Roman"/>
          <w:sz w:val="24"/>
          <w:szCs w:val="24"/>
        </w:rPr>
        <w:t>а  период  установления  особо</w:t>
      </w:r>
      <w:r>
        <w:rPr>
          <w:rFonts w:ascii="Times New Roman" w:hAnsi="Times New Roman" w:cs="Times New Roman"/>
          <w:sz w:val="24"/>
          <w:szCs w:val="24"/>
        </w:rPr>
        <w:t xml:space="preserve">  противопожарного  режима  в составе:</w:t>
      </w: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6B" w:rsidRDefault="00956D6B" w:rsidP="00956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Вячеслав  Иванович – 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</w:t>
      </w:r>
    </w:p>
    <w:p w:rsidR="00956D6B" w:rsidRDefault="00956D6B" w:rsidP="00956D6B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 оперативного  штаба  на  период                  </w:t>
      </w:r>
    </w:p>
    <w:p w:rsidR="00956D6B" w:rsidRDefault="00956D6B" w:rsidP="00956D6B">
      <w:pPr>
        <w:tabs>
          <w:tab w:val="left" w:pos="3240"/>
        </w:tabs>
        <w:rPr>
          <w:rFonts w:ascii="Times New Roman" w:hAnsi="Times New Roman" w:cs="Times New Roman"/>
        </w:rPr>
      </w:pPr>
      <w:r>
        <w:t xml:space="preserve">                                            </w:t>
      </w:r>
      <w:r>
        <w:tab/>
      </w:r>
      <w:r w:rsidRPr="00956D6B">
        <w:rPr>
          <w:rFonts w:ascii="Times New Roman" w:hAnsi="Times New Roman" w:cs="Times New Roman"/>
        </w:rPr>
        <w:t>установленного  особого  противопожарного  режима.</w:t>
      </w:r>
    </w:p>
    <w:p w:rsidR="00442411" w:rsidRDefault="00442411" w:rsidP="00956D6B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  оперативного   штаба:</w:t>
      </w:r>
    </w:p>
    <w:p w:rsidR="00442411" w:rsidRDefault="00442411" w:rsidP="00956D6B">
      <w:pPr>
        <w:tabs>
          <w:tab w:val="left" w:pos="32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Герасенко</w:t>
      </w:r>
      <w:proofErr w:type="spellEnd"/>
      <w:r>
        <w:rPr>
          <w:rFonts w:ascii="Times New Roman" w:hAnsi="Times New Roman" w:cs="Times New Roman"/>
        </w:rPr>
        <w:t xml:space="preserve"> Любовь Зиновьевна  -  директор МКОУ </w:t>
      </w:r>
      <w:proofErr w:type="spellStart"/>
      <w:r>
        <w:rPr>
          <w:rFonts w:ascii="Times New Roman" w:hAnsi="Times New Roman" w:cs="Times New Roman"/>
        </w:rPr>
        <w:t>Мингатуйской</w:t>
      </w:r>
      <w:proofErr w:type="spellEnd"/>
      <w:r>
        <w:rPr>
          <w:rFonts w:ascii="Times New Roman" w:hAnsi="Times New Roman" w:cs="Times New Roman"/>
        </w:rPr>
        <w:t xml:space="preserve"> ООШ.</w:t>
      </w:r>
    </w:p>
    <w:p w:rsidR="00442411" w:rsidRDefault="00442411" w:rsidP="00956D6B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Михайловская Ольга  Дмитриевна  - директор МКУК «СКЦ Мингатуйский»</w:t>
      </w:r>
    </w:p>
    <w:p w:rsidR="00F52C79" w:rsidRDefault="00F52C79" w:rsidP="00956D6B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Богомолова  Антонина  Степановна -  фельдшер  </w:t>
      </w:r>
      <w:proofErr w:type="spellStart"/>
      <w:r>
        <w:rPr>
          <w:rFonts w:ascii="Times New Roman" w:hAnsi="Times New Roman" w:cs="Times New Roman"/>
        </w:rPr>
        <w:t>Мингатуйского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</w:p>
    <w:p w:rsidR="00F52C79" w:rsidRDefault="00F52C79" w:rsidP="00956D6B">
      <w:pPr>
        <w:tabs>
          <w:tab w:val="left" w:pos="32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Шупрунов</w:t>
      </w:r>
      <w:proofErr w:type="spellEnd"/>
      <w:r>
        <w:rPr>
          <w:rFonts w:ascii="Times New Roman" w:hAnsi="Times New Roman" w:cs="Times New Roman"/>
        </w:rPr>
        <w:t xml:space="preserve">  Василий   Константинович – житель с. </w:t>
      </w:r>
      <w:proofErr w:type="spellStart"/>
      <w:r>
        <w:rPr>
          <w:rFonts w:ascii="Times New Roman" w:hAnsi="Times New Roman" w:cs="Times New Roman"/>
        </w:rPr>
        <w:t>Миннгатуй</w:t>
      </w:r>
      <w:proofErr w:type="spellEnd"/>
    </w:p>
    <w:p w:rsidR="00F52C79" w:rsidRDefault="00F52C79" w:rsidP="00F52C79">
      <w:pPr>
        <w:pStyle w:val="a4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 план  мероприятий  в  особо  противопожарном  режиме. 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риложение №1)</w:t>
      </w:r>
    </w:p>
    <w:p w:rsidR="00F52C79" w:rsidRDefault="00F52C79" w:rsidP="00F52C79">
      <w:pPr>
        <w:pStyle w:val="a4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 распоряжение  вступает  в силу  с  момента официального  опубликования.</w:t>
      </w:r>
    </w:p>
    <w:p w:rsidR="00F52C79" w:rsidRDefault="00F52C79" w:rsidP="00F52C79">
      <w:pPr>
        <w:pStyle w:val="a4"/>
        <w:numPr>
          <w:ilvl w:val="0"/>
          <w:numId w:val="1"/>
        </w:num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 исполнения  настоящего  распоряжения  оставляю  за  собой.</w:t>
      </w:r>
    </w:p>
    <w:p w:rsidR="00F52C79" w:rsidRDefault="00F52C79" w:rsidP="00F52C79">
      <w:pPr>
        <w:tabs>
          <w:tab w:val="left" w:pos="3240"/>
        </w:tabs>
        <w:rPr>
          <w:rFonts w:ascii="Times New Roman" w:hAnsi="Times New Roman" w:cs="Times New Roman"/>
        </w:rPr>
      </w:pPr>
    </w:p>
    <w:p w:rsidR="00F52C79" w:rsidRPr="00F52C79" w:rsidRDefault="00F52C79" w:rsidP="00F52C79">
      <w:pPr>
        <w:pStyle w:val="a3"/>
        <w:rPr>
          <w:rFonts w:ascii="Times New Roman" w:hAnsi="Times New Roman" w:cs="Times New Roman"/>
        </w:rPr>
      </w:pPr>
      <w:r w:rsidRPr="00F52C79">
        <w:rPr>
          <w:rFonts w:ascii="Times New Roman" w:hAnsi="Times New Roman" w:cs="Times New Roman"/>
        </w:rPr>
        <w:t xml:space="preserve">Глава  сельского  поселения  </w:t>
      </w:r>
      <w:proofErr w:type="spellStart"/>
      <w:r w:rsidRPr="00F52C79">
        <w:rPr>
          <w:rFonts w:ascii="Times New Roman" w:hAnsi="Times New Roman" w:cs="Times New Roman"/>
        </w:rPr>
        <w:t>Мингатуйского</w:t>
      </w:r>
      <w:proofErr w:type="spellEnd"/>
    </w:p>
    <w:p w:rsidR="00F52C79" w:rsidRDefault="00F52C79" w:rsidP="00F52C79">
      <w:pPr>
        <w:tabs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52C79">
        <w:rPr>
          <w:rFonts w:ascii="Times New Roman" w:hAnsi="Times New Roman" w:cs="Times New Roman"/>
        </w:rPr>
        <w:t>униципального  образования</w:t>
      </w:r>
      <w:r>
        <w:rPr>
          <w:rFonts w:ascii="Times New Roman" w:hAnsi="Times New Roman" w:cs="Times New Roman"/>
        </w:rPr>
        <w:tab/>
        <w:t>В.И. Алексеев</w:t>
      </w:r>
    </w:p>
    <w:p w:rsidR="00F52C79" w:rsidRDefault="00F52C79" w:rsidP="00F52C79">
      <w:pPr>
        <w:tabs>
          <w:tab w:val="left" w:pos="6345"/>
        </w:tabs>
        <w:rPr>
          <w:rFonts w:ascii="Times New Roman" w:hAnsi="Times New Roman" w:cs="Times New Roman"/>
        </w:rPr>
      </w:pPr>
    </w:p>
    <w:p w:rsidR="00F52C79" w:rsidRPr="00F52C79" w:rsidRDefault="00F52C79" w:rsidP="00F52C79">
      <w:pPr>
        <w:pStyle w:val="a3"/>
        <w:jc w:val="right"/>
        <w:rPr>
          <w:rFonts w:ascii="Times New Roman" w:hAnsi="Times New Roman" w:cs="Times New Roman"/>
        </w:rPr>
      </w:pPr>
      <w:r w:rsidRPr="00F52C79">
        <w:rPr>
          <w:rFonts w:ascii="Times New Roman" w:hAnsi="Times New Roman" w:cs="Times New Roman"/>
        </w:rPr>
        <w:lastRenderedPageBreak/>
        <w:t>Приложение № 1</w:t>
      </w:r>
    </w:p>
    <w:p w:rsidR="00F52C79" w:rsidRPr="00F52C79" w:rsidRDefault="00F52C79" w:rsidP="00F52C79">
      <w:pPr>
        <w:pStyle w:val="a3"/>
        <w:jc w:val="right"/>
        <w:rPr>
          <w:rFonts w:ascii="Times New Roman" w:hAnsi="Times New Roman" w:cs="Times New Roman"/>
        </w:rPr>
      </w:pPr>
      <w:r w:rsidRPr="00F52C79">
        <w:rPr>
          <w:rFonts w:ascii="Times New Roman" w:hAnsi="Times New Roman" w:cs="Times New Roman"/>
        </w:rPr>
        <w:t>к  распоряжению  администрации</w:t>
      </w:r>
    </w:p>
    <w:p w:rsidR="00F52C79" w:rsidRPr="00F52C79" w:rsidRDefault="00F52C79" w:rsidP="00F52C7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F52C79">
        <w:rPr>
          <w:rFonts w:ascii="Times New Roman" w:hAnsi="Times New Roman" w:cs="Times New Roman"/>
        </w:rPr>
        <w:t>Мингатуйского</w:t>
      </w:r>
      <w:proofErr w:type="spellEnd"/>
      <w:r w:rsidRPr="00F52C79">
        <w:rPr>
          <w:rFonts w:ascii="Times New Roman" w:hAnsi="Times New Roman" w:cs="Times New Roman"/>
        </w:rPr>
        <w:t xml:space="preserve">  муниципального  образования</w:t>
      </w:r>
    </w:p>
    <w:p w:rsidR="00F52C79" w:rsidRPr="00A35BBE" w:rsidRDefault="00945A6A" w:rsidP="00F52C79">
      <w:pPr>
        <w:pStyle w:val="a3"/>
        <w:jc w:val="right"/>
        <w:rPr>
          <w:rFonts w:ascii="Times New Roman" w:hAnsi="Times New Roman" w:cs="Times New Roman"/>
          <w:u w:val="single"/>
        </w:rPr>
      </w:pPr>
      <w:bookmarkStart w:id="0" w:name="_GoBack"/>
      <w:r w:rsidRPr="00A35BBE">
        <w:rPr>
          <w:rFonts w:ascii="Times New Roman" w:hAnsi="Times New Roman" w:cs="Times New Roman"/>
          <w:u w:val="single"/>
        </w:rPr>
        <w:t>о</w:t>
      </w:r>
      <w:r w:rsidR="00F52C79" w:rsidRPr="00A35BBE">
        <w:rPr>
          <w:rFonts w:ascii="Times New Roman" w:hAnsi="Times New Roman" w:cs="Times New Roman"/>
          <w:u w:val="single"/>
        </w:rPr>
        <w:t xml:space="preserve">т </w:t>
      </w:r>
      <w:r w:rsidRPr="00A35BBE">
        <w:rPr>
          <w:rFonts w:ascii="Times New Roman" w:hAnsi="Times New Roman" w:cs="Times New Roman"/>
          <w:u w:val="single"/>
        </w:rPr>
        <w:t>04 мая 2022 № 11/4</w:t>
      </w:r>
    </w:p>
    <w:bookmarkEnd w:id="0"/>
    <w:p w:rsidR="006E30DD" w:rsidRDefault="006E30DD" w:rsidP="00F52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0DD" w:rsidRDefault="006E30DD" w:rsidP="00F52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79" w:rsidRDefault="00F52C79" w:rsidP="00F52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30DD" w:rsidRDefault="006E30DD" w:rsidP="006E30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 ОСОБО  ПРОТИВОПОЖАРНОМ  РЕЖИМЕ.</w:t>
      </w:r>
    </w:p>
    <w:p w:rsidR="006E30DD" w:rsidRDefault="006E30DD" w:rsidP="006E30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651"/>
      </w:tblGrid>
      <w:tr w:rsidR="006E30DD" w:rsidTr="006E30DD">
        <w:tc>
          <w:tcPr>
            <w:tcW w:w="675" w:type="dxa"/>
          </w:tcPr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3651" w:type="dxa"/>
          </w:tcPr>
          <w:p w:rsidR="006E30DD" w:rsidRPr="006E30DD" w:rsidRDefault="006E30DD" w:rsidP="006E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 за  исполнение</w:t>
            </w:r>
          </w:p>
        </w:tc>
      </w:tr>
      <w:tr w:rsidR="006E30DD" w:rsidTr="006E30DD">
        <w:tc>
          <w:tcPr>
            <w:tcW w:w="675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инструктажа  населения по вопросам  соблюдения  требований  пожарной  безопасности</w:t>
            </w:r>
          </w:p>
        </w:tc>
        <w:tc>
          <w:tcPr>
            <w:tcW w:w="1984" w:type="dxa"/>
          </w:tcPr>
          <w:p w:rsidR="006E30DD" w:rsidRPr="006E30DD" w:rsidRDefault="006E30DD" w:rsidP="00A35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A35BBE">
              <w:rPr>
                <w:rFonts w:ascii="Times New Roman" w:hAnsi="Times New Roman" w:cs="Times New Roman"/>
                <w:sz w:val="24"/>
                <w:szCs w:val="24"/>
              </w:rPr>
              <w:t>еквартально</w:t>
            </w:r>
          </w:p>
        </w:tc>
        <w:tc>
          <w:tcPr>
            <w:tcW w:w="365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</w:tr>
      <w:tr w:rsidR="006E30DD" w:rsidTr="006E30DD">
        <w:tc>
          <w:tcPr>
            <w:tcW w:w="675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Провести проверки  работоспособности  источников  наружного  водоснабжения</w:t>
            </w:r>
          </w:p>
        </w:tc>
        <w:tc>
          <w:tcPr>
            <w:tcW w:w="1984" w:type="dxa"/>
          </w:tcPr>
          <w:p w:rsidR="006E30DD" w:rsidRPr="006E30DD" w:rsidRDefault="00A35BBE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5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E30DD" w:rsidRDefault="006E30DD" w:rsidP="006E30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Алексеев В.И</w:t>
            </w:r>
          </w:p>
        </w:tc>
      </w:tr>
      <w:tr w:rsidR="006E30DD" w:rsidTr="006E30DD">
        <w:tc>
          <w:tcPr>
            <w:tcW w:w="675" w:type="dxa"/>
          </w:tcPr>
          <w:p w:rsid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820A9" w:rsidRDefault="00E820A9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A9" w:rsidRDefault="00E820A9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A9" w:rsidRPr="006E30DD" w:rsidRDefault="00E820A9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Распространение  агитационного  материала  по  противопожарной  тематике</w:t>
            </w:r>
          </w:p>
        </w:tc>
        <w:tc>
          <w:tcPr>
            <w:tcW w:w="1984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51" w:type="dxa"/>
          </w:tcPr>
          <w:p w:rsid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</w:t>
            </w:r>
          </w:p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Г.Ф.</w:t>
            </w:r>
          </w:p>
        </w:tc>
      </w:tr>
      <w:tr w:rsidR="006E30DD" w:rsidTr="006E30DD">
        <w:tc>
          <w:tcPr>
            <w:tcW w:w="675" w:type="dxa"/>
          </w:tcPr>
          <w:p w:rsidR="006E30DD" w:rsidRPr="006E30DD" w:rsidRDefault="00E820A9" w:rsidP="00E82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E30DD" w:rsidRPr="006E30DD" w:rsidRDefault="006E30DD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с  учащимися  </w:t>
            </w:r>
            <w:proofErr w:type="spellStart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Мингатуйской</w:t>
            </w:r>
            <w:proofErr w:type="spellEnd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E8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30DD" w:rsidRPr="00A35BBE" w:rsidRDefault="00A35BBE" w:rsidP="006E3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35BBE" w:rsidRDefault="00A35BBE" w:rsidP="006E30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E820A9" w:rsidRDefault="00E820A9" w:rsidP="00E82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администрации </w:t>
            </w:r>
          </w:p>
          <w:p w:rsidR="006E30DD" w:rsidRDefault="00E820A9" w:rsidP="00E820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Г.Ф.</w:t>
            </w:r>
          </w:p>
        </w:tc>
      </w:tr>
    </w:tbl>
    <w:p w:rsidR="006E30DD" w:rsidRPr="00F52C79" w:rsidRDefault="006E30DD" w:rsidP="006E30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E30DD" w:rsidRPr="00F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160E"/>
    <w:multiLevelType w:val="hybridMultilevel"/>
    <w:tmpl w:val="E2D21828"/>
    <w:lvl w:ilvl="0" w:tplc="3642F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A"/>
    <w:rsid w:val="000B4ADA"/>
    <w:rsid w:val="00442411"/>
    <w:rsid w:val="006E30DD"/>
    <w:rsid w:val="00945A6A"/>
    <w:rsid w:val="00956D6B"/>
    <w:rsid w:val="00A35BBE"/>
    <w:rsid w:val="00A45BE2"/>
    <w:rsid w:val="00E820A9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C79"/>
    <w:pPr>
      <w:ind w:left="720"/>
      <w:contextualSpacing/>
    </w:pPr>
  </w:style>
  <w:style w:type="table" w:styleId="a5">
    <w:name w:val="Table Grid"/>
    <w:basedOn w:val="a1"/>
    <w:uiPriority w:val="59"/>
    <w:rsid w:val="006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C79"/>
    <w:pPr>
      <w:ind w:left="720"/>
      <w:contextualSpacing/>
    </w:pPr>
  </w:style>
  <w:style w:type="table" w:styleId="a5">
    <w:name w:val="Table Grid"/>
    <w:basedOn w:val="a1"/>
    <w:uiPriority w:val="59"/>
    <w:rsid w:val="006E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9</cp:revision>
  <cp:lastPrinted>2022-05-20T06:42:00Z</cp:lastPrinted>
  <dcterms:created xsi:type="dcterms:W3CDTF">2022-05-18T08:08:00Z</dcterms:created>
  <dcterms:modified xsi:type="dcterms:W3CDTF">2022-05-20T06:42:00Z</dcterms:modified>
</cp:coreProperties>
</file>