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AD" w:rsidRDefault="00606C9B" w:rsidP="00772F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29.07.2019.            </w:t>
      </w:r>
    </w:p>
    <w:p w:rsidR="00F77890" w:rsidRPr="0088406F" w:rsidRDefault="00606C9B" w:rsidP="00772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8406F" w:rsidRPr="0088406F">
        <w:rPr>
          <w:rFonts w:ascii="Times New Roman" w:hAnsi="Times New Roman" w:cs="Times New Roman"/>
          <w:b/>
          <w:sz w:val="28"/>
          <w:szCs w:val="28"/>
        </w:rPr>
        <w:t>Пожа</w:t>
      </w:r>
      <w:r w:rsidR="00F77890">
        <w:rPr>
          <w:rFonts w:ascii="Times New Roman" w:hAnsi="Times New Roman" w:cs="Times New Roman"/>
          <w:b/>
          <w:sz w:val="28"/>
          <w:szCs w:val="28"/>
        </w:rPr>
        <w:t xml:space="preserve">рная безопасность </w:t>
      </w:r>
      <w:r w:rsidR="00772FAD">
        <w:rPr>
          <w:rFonts w:ascii="Times New Roman" w:hAnsi="Times New Roman" w:cs="Times New Roman"/>
          <w:b/>
          <w:sz w:val="28"/>
          <w:szCs w:val="28"/>
        </w:rPr>
        <w:t>в связи с обильным выпадением осадков и высоким уровнем грунтовых вод.</w:t>
      </w:r>
    </w:p>
    <w:p w:rsidR="00606C9B" w:rsidRDefault="00AE36C0" w:rsidP="00E30FB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6C9B">
        <w:rPr>
          <w:rFonts w:ascii="Times New Roman" w:hAnsi="Times New Roman" w:cs="Times New Roman"/>
          <w:sz w:val="28"/>
          <w:szCs w:val="28"/>
        </w:rPr>
        <w:t xml:space="preserve">Уважаемые жители, а также гости  </w:t>
      </w:r>
      <w:proofErr w:type="spellStart"/>
      <w:r w:rsidR="00606C9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06C9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06C9B">
        <w:rPr>
          <w:rFonts w:ascii="Times New Roman" w:hAnsi="Times New Roman" w:cs="Times New Roman"/>
          <w:sz w:val="28"/>
          <w:szCs w:val="28"/>
        </w:rPr>
        <w:t>улуна</w:t>
      </w:r>
      <w:proofErr w:type="spellEnd"/>
      <w:r w:rsidR="00606C9B">
        <w:rPr>
          <w:rFonts w:ascii="Times New Roman" w:hAnsi="Times New Roman" w:cs="Times New Roman"/>
          <w:sz w:val="28"/>
          <w:szCs w:val="28"/>
        </w:rPr>
        <w:t xml:space="preserve"> </w:t>
      </w:r>
      <w:r w:rsidR="00772FAD">
        <w:rPr>
          <w:rFonts w:ascii="Times New Roman" w:hAnsi="Times New Roman" w:cs="Times New Roman"/>
          <w:sz w:val="28"/>
          <w:szCs w:val="28"/>
        </w:rPr>
        <w:t xml:space="preserve"> </w:t>
      </w:r>
      <w:r w:rsidR="00606C9B">
        <w:rPr>
          <w:rFonts w:ascii="Times New Roman" w:hAnsi="Times New Roman" w:cs="Times New Roman"/>
          <w:sz w:val="28"/>
          <w:szCs w:val="28"/>
        </w:rPr>
        <w:t xml:space="preserve">и </w:t>
      </w:r>
      <w:r w:rsidR="00772FAD">
        <w:rPr>
          <w:rFonts w:ascii="Times New Roman" w:hAnsi="Times New Roman" w:cs="Times New Roman"/>
          <w:sz w:val="28"/>
          <w:szCs w:val="28"/>
        </w:rPr>
        <w:t xml:space="preserve"> </w:t>
      </w:r>
      <w:r w:rsidR="00606C9B">
        <w:rPr>
          <w:rFonts w:ascii="Times New Roman" w:hAnsi="Times New Roman" w:cs="Times New Roman"/>
          <w:sz w:val="28"/>
          <w:szCs w:val="28"/>
        </w:rPr>
        <w:t xml:space="preserve">Тулунского района. </w:t>
      </w:r>
      <w:r w:rsidR="006F1641">
        <w:rPr>
          <w:rFonts w:ascii="Times New Roman" w:hAnsi="Times New Roman" w:cs="Times New Roman"/>
          <w:sz w:val="28"/>
          <w:szCs w:val="28"/>
        </w:rPr>
        <w:t>В связи с обильным выпадением осадков</w:t>
      </w:r>
      <w:r w:rsidR="00606C9B" w:rsidRPr="00606C9B">
        <w:rPr>
          <w:rFonts w:ascii="Arial" w:hAnsi="Arial" w:cs="Arial"/>
          <w:color w:val="666666"/>
          <w:sz w:val="21"/>
          <w:szCs w:val="21"/>
          <w:shd w:val="clear" w:color="auto" w:fill="F9F9F9"/>
        </w:rPr>
        <w:t xml:space="preserve"> </w:t>
      </w:r>
      <w:r w:rsidR="00606C9B">
        <w:rPr>
          <w:rFonts w:ascii="Times New Roman" w:hAnsi="Times New Roman" w:cs="Times New Roman"/>
          <w:sz w:val="28"/>
          <w:szCs w:val="28"/>
        </w:rPr>
        <w:t>и высоким уровнем грунтовых вод</w:t>
      </w:r>
      <w:r w:rsidR="00606C9B" w:rsidRPr="00606C9B">
        <w:rPr>
          <w:rFonts w:ascii="Times New Roman" w:hAnsi="Times New Roman" w:cs="Times New Roman"/>
          <w:sz w:val="28"/>
          <w:szCs w:val="28"/>
        </w:rPr>
        <w:t xml:space="preserve"> Пожарно-спасательная служба Иркутской области  призывает граждан неукоснительно соблюдать меры пожарной безопасности.</w:t>
      </w:r>
    </w:p>
    <w:p w:rsidR="00E30FB4" w:rsidRDefault="00E30FB4" w:rsidP="00E30FB4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D16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ходе инструктажей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сотрудники </w:t>
      </w:r>
      <w:r w:rsidRPr="002D16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профилактики пожаров, не только дают рекомендации по действиям в случае </w:t>
      </w:r>
      <w:r w:rsidR="00606C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D16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ЧС,</w:t>
      </w:r>
      <w:r w:rsidR="00606C9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D16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но и объясняют жителям, что даже во время паводка, существует опасность возникновения пожаров, а подъем уровня воды в данном случае может стать одной из причин.</w:t>
      </w:r>
    </w:p>
    <w:p w:rsidR="0088406F" w:rsidRPr="00F77890" w:rsidRDefault="00E30FB4" w:rsidP="00F7789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Pr="002D16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Именно поэтому </w:t>
      </w:r>
      <w:r w:rsidRPr="00F77890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в случае если вода вплотную подступила к месту проживания и жилье придётся покинуть, </w:t>
      </w:r>
      <w:r w:rsidRPr="002D16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необходимо отключить электричество, выклю</w:t>
      </w:r>
      <w:r w:rsidR="006F16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чить все приборы из электросети. </w:t>
      </w:r>
      <w:r w:rsidRPr="002D161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 значительно снизит опасность возникновения пожара, в период отсутствия жильцов. Эти же правила относятся и к объектам экономики, попадающим в зону подтопления.</w:t>
      </w:r>
    </w:p>
    <w:p w:rsidR="00F77890" w:rsidRPr="00F77890" w:rsidRDefault="00AE36C0" w:rsidP="00AE36C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7890" w:rsidRPr="00F77890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772FAD">
        <w:rPr>
          <w:rFonts w:ascii="Times New Roman" w:hAnsi="Times New Roman" w:cs="Times New Roman"/>
          <w:b/>
          <w:sz w:val="28"/>
          <w:szCs w:val="28"/>
        </w:rPr>
        <w:t>возвращении в жилье после подтопления:</w:t>
      </w:r>
      <w:bookmarkStart w:id="0" w:name="_GoBack"/>
      <w:bookmarkEnd w:id="0"/>
    </w:p>
    <w:p w:rsidR="0088406F" w:rsidRPr="0088406F" w:rsidRDefault="00AE36C0" w:rsidP="00AE36C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06F" w:rsidRPr="0088406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88406F" w:rsidRPr="0088406F">
        <w:rPr>
          <w:rFonts w:ascii="Times New Roman" w:hAnsi="Times New Roman" w:cs="Times New Roman"/>
          <w:sz w:val="28"/>
          <w:szCs w:val="28"/>
        </w:rPr>
        <w:t xml:space="preserve"> сырых помещениях специалисты не советуют включать</w:t>
      </w:r>
      <w:r w:rsidR="005C6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электричество и зажигать огонь.</w:t>
      </w:r>
      <w:r w:rsidR="005C6EFD">
        <w:rPr>
          <w:rFonts w:ascii="Times New Roman" w:hAnsi="Times New Roman" w:cs="Times New Roman"/>
          <w:sz w:val="28"/>
          <w:szCs w:val="28"/>
        </w:rPr>
        <w:t xml:space="preserve"> </w:t>
      </w:r>
      <w:r w:rsidR="0088406F" w:rsidRPr="0088406F">
        <w:rPr>
          <w:rFonts w:ascii="Times New Roman" w:hAnsi="Times New Roman" w:cs="Times New Roman"/>
          <w:sz w:val="28"/>
          <w:szCs w:val="28"/>
        </w:rPr>
        <w:t xml:space="preserve"> Запрещается включать электроосвещение и другие </w:t>
      </w:r>
      <w:proofErr w:type="spellStart"/>
      <w:r w:rsidR="0088406F" w:rsidRPr="0088406F">
        <w:rPr>
          <w:rFonts w:ascii="Times New Roman" w:hAnsi="Times New Roman" w:cs="Times New Roman"/>
          <w:sz w:val="28"/>
          <w:szCs w:val="28"/>
        </w:rPr>
        <w:t>электропотребители</w:t>
      </w:r>
      <w:proofErr w:type="spellEnd"/>
      <w:r w:rsidR="0088406F" w:rsidRPr="0088406F">
        <w:rPr>
          <w:rFonts w:ascii="Times New Roman" w:hAnsi="Times New Roman" w:cs="Times New Roman"/>
          <w:sz w:val="28"/>
          <w:szCs w:val="28"/>
        </w:rPr>
        <w:t xml:space="preserve"> до проверки исправности электрических сетей</w:t>
      </w:r>
      <w:r>
        <w:rPr>
          <w:rFonts w:ascii="Times New Roman" w:hAnsi="Times New Roman" w:cs="Times New Roman"/>
          <w:sz w:val="28"/>
          <w:szCs w:val="28"/>
        </w:rPr>
        <w:t>. Желательно</w:t>
      </w:r>
      <w:r w:rsidR="00A56D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проверку провели специалисты.</w:t>
      </w:r>
    </w:p>
    <w:p w:rsidR="0088406F" w:rsidRPr="0088406F" w:rsidRDefault="00AE36C0" w:rsidP="00AE36C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406F" w:rsidRPr="0088406F">
        <w:rPr>
          <w:rFonts w:ascii="Times New Roman" w:hAnsi="Times New Roman" w:cs="Times New Roman"/>
          <w:sz w:val="28"/>
          <w:szCs w:val="28"/>
        </w:rPr>
        <w:t>Следует остерегаться порванных и пр</w:t>
      </w:r>
      <w:r w:rsidR="005C6EFD">
        <w:rPr>
          <w:rFonts w:ascii="Times New Roman" w:hAnsi="Times New Roman" w:cs="Times New Roman"/>
          <w:sz w:val="28"/>
          <w:szCs w:val="28"/>
        </w:rPr>
        <w:t>овисших электрических проводов.</w:t>
      </w:r>
    </w:p>
    <w:p w:rsidR="0088406F" w:rsidRDefault="0088406F" w:rsidP="00AE36C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06F">
        <w:rPr>
          <w:rFonts w:ascii="Times New Roman" w:hAnsi="Times New Roman" w:cs="Times New Roman"/>
          <w:sz w:val="28"/>
          <w:szCs w:val="28"/>
        </w:rPr>
        <w:t>При просушке внутренних пом</w:t>
      </w:r>
      <w:r w:rsidR="00772FAD">
        <w:rPr>
          <w:rFonts w:ascii="Times New Roman" w:hAnsi="Times New Roman" w:cs="Times New Roman"/>
          <w:sz w:val="28"/>
          <w:szCs w:val="28"/>
        </w:rPr>
        <w:t>ещений и вещей заметно возрастает</w:t>
      </w:r>
      <w:r w:rsidRPr="0088406F">
        <w:rPr>
          <w:rFonts w:ascii="Times New Roman" w:hAnsi="Times New Roman" w:cs="Times New Roman"/>
          <w:sz w:val="28"/>
          <w:szCs w:val="28"/>
        </w:rPr>
        <w:t xml:space="preserve"> использование электричества и другого обогревательного оборудования. В такой ситуации к мерам пожарной безопасности необходимо отнестись еще более тщательно.</w:t>
      </w:r>
      <w:r w:rsidR="005C6EFD">
        <w:rPr>
          <w:rFonts w:ascii="Times New Roman" w:hAnsi="Times New Roman" w:cs="Times New Roman"/>
          <w:sz w:val="28"/>
          <w:szCs w:val="28"/>
        </w:rPr>
        <w:t xml:space="preserve"> </w:t>
      </w:r>
      <w:r w:rsidR="00AE36C0">
        <w:rPr>
          <w:rFonts w:ascii="Times New Roman" w:hAnsi="Times New Roman" w:cs="Times New Roman"/>
          <w:sz w:val="28"/>
          <w:szCs w:val="28"/>
        </w:rPr>
        <w:t>Рекомендуется</w:t>
      </w:r>
      <w:r w:rsidR="005C6EFD">
        <w:rPr>
          <w:rFonts w:ascii="Times New Roman" w:hAnsi="Times New Roman" w:cs="Times New Roman"/>
          <w:sz w:val="28"/>
          <w:szCs w:val="28"/>
        </w:rPr>
        <w:t xml:space="preserve"> с пола  убрать все электроприборы, удлинители, особенно если под полом находится вода. Недопустимо оставлять малолетних детей одних без присмотра. Следите за тем, чтобы спички, зажигалки находились в недоступном для детей месте. </w:t>
      </w:r>
    </w:p>
    <w:p w:rsidR="005C6EFD" w:rsidRDefault="00AE36C0" w:rsidP="00AE36C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AE36C0">
        <w:rPr>
          <w:rFonts w:ascii="Times New Roman" w:hAnsi="Times New Roman" w:cs="Times New Roman"/>
          <w:i/>
          <w:sz w:val="28"/>
          <w:szCs w:val="28"/>
        </w:rPr>
        <w:t>Пожарно-спасательная служба Иркутской области  настоятельно рекомендует гражданам быть предельно осторожными и внимательными в этот период.</w:t>
      </w:r>
    </w:p>
    <w:p w:rsidR="00AE36C0" w:rsidRPr="00AE36C0" w:rsidRDefault="00AE36C0" w:rsidP="00AE36C0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36C0">
        <w:rPr>
          <w:rFonts w:ascii="Times New Roman" w:hAnsi="Times New Roman" w:cs="Times New Roman"/>
          <w:b/>
          <w:i/>
          <w:sz w:val="28"/>
          <w:szCs w:val="28"/>
        </w:rPr>
        <w:t>Вызов пожарной охраны по номеру «101»</w:t>
      </w:r>
      <w:r w:rsidR="00772FAD">
        <w:rPr>
          <w:rFonts w:ascii="Times New Roman" w:hAnsi="Times New Roman" w:cs="Times New Roman"/>
          <w:b/>
          <w:i/>
          <w:sz w:val="28"/>
          <w:szCs w:val="28"/>
        </w:rPr>
        <w:t xml:space="preserve"> со всех операторов сотовой связи.</w:t>
      </w:r>
    </w:p>
    <w:p w:rsidR="00AE36C0" w:rsidRPr="0088406F" w:rsidRDefault="00AE36C0" w:rsidP="0088406F">
      <w:pPr>
        <w:rPr>
          <w:rFonts w:ascii="Times New Roman" w:hAnsi="Times New Roman" w:cs="Times New Roman"/>
          <w:sz w:val="28"/>
          <w:szCs w:val="28"/>
        </w:rPr>
      </w:pPr>
    </w:p>
    <w:p w:rsidR="00AE36C0" w:rsidRPr="00AE36C0" w:rsidRDefault="00AE36C0" w:rsidP="00AE36C0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 w:rsidRPr="00AE36C0">
        <w:rPr>
          <w:rFonts w:ascii="Times New Roman" w:hAnsi="Times New Roman"/>
          <w:sz w:val="18"/>
          <w:szCs w:val="18"/>
        </w:rPr>
        <w:t xml:space="preserve">Инструктор противопожарной профилактики ПЧ №113 </w:t>
      </w:r>
      <w:proofErr w:type="spellStart"/>
      <w:r w:rsidRPr="00AE36C0">
        <w:rPr>
          <w:rFonts w:ascii="Times New Roman" w:hAnsi="Times New Roman"/>
          <w:sz w:val="18"/>
          <w:szCs w:val="18"/>
        </w:rPr>
        <w:t>с</w:t>
      </w:r>
      <w:proofErr w:type="gramStart"/>
      <w:r w:rsidRPr="00AE36C0">
        <w:rPr>
          <w:rFonts w:ascii="Times New Roman" w:hAnsi="Times New Roman"/>
          <w:sz w:val="18"/>
          <w:szCs w:val="18"/>
        </w:rPr>
        <w:t>.К</w:t>
      </w:r>
      <w:proofErr w:type="gramEnd"/>
      <w:r w:rsidRPr="00AE36C0">
        <w:rPr>
          <w:rFonts w:ascii="Times New Roman" w:hAnsi="Times New Roman"/>
          <w:sz w:val="18"/>
          <w:szCs w:val="18"/>
        </w:rPr>
        <w:t>отик</w:t>
      </w:r>
      <w:proofErr w:type="spellEnd"/>
    </w:p>
    <w:p w:rsidR="00AE36C0" w:rsidRPr="00AE36C0" w:rsidRDefault="00AE36C0" w:rsidP="00AE36C0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 w:rsidRPr="00AE36C0">
        <w:rPr>
          <w:rFonts w:ascii="Times New Roman" w:hAnsi="Times New Roman"/>
          <w:sz w:val="18"/>
          <w:szCs w:val="18"/>
        </w:rPr>
        <w:t xml:space="preserve">Нижнеудинского филиала ОГБУ  «ПСС Иркутской области»             </w:t>
      </w:r>
    </w:p>
    <w:p w:rsidR="00AE36C0" w:rsidRPr="00AE36C0" w:rsidRDefault="00AE36C0" w:rsidP="00AE36C0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proofErr w:type="spellStart"/>
      <w:r w:rsidRPr="00AE36C0">
        <w:rPr>
          <w:rFonts w:ascii="Times New Roman" w:hAnsi="Times New Roman"/>
          <w:sz w:val="18"/>
          <w:szCs w:val="18"/>
        </w:rPr>
        <w:t>Шемякова</w:t>
      </w:r>
      <w:proofErr w:type="spellEnd"/>
      <w:r w:rsidRPr="00AE36C0">
        <w:rPr>
          <w:rFonts w:ascii="Times New Roman" w:hAnsi="Times New Roman"/>
          <w:sz w:val="18"/>
          <w:szCs w:val="18"/>
        </w:rPr>
        <w:t xml:space="preserve"> Е.В.</w:t>
      </w:r>
    </w:p>
    <w:p w:rsidR="0056346F" w:rsidRPr="0088406F" w:rsidRDefault="00772FAD">
      <w:pPr>
        <w:rPr>
          <w:rFonts w:ascii="Times New Roman" w:hAnsi="Times New Roman" w:cs="Times New Roman"/>
          <w:sz w:val="28"/>
          <w:szCs w:val="28"/>
        </w:rPr>
      </w:pPr>
    </w:p>
    <w:sectPr w:rsidR="0056346F" w:rsidRPr="0088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6F"/>
    <w:rsid w:val="00176E87"/>
    <w:rsid w:val="005C6EFD"/>
    <w:rsid w:val="00606C9B"/>
    <w:rsid w:val="006F1641"/>
    <w:rsid w:val="00772FAD"/>
    <w:rsid w:val="0088406F"/>
    <w:rsid w:val="00A56D90"/>
    <w:rsid w:val="00AE36C0"/>
    <w:rsid w:val="00D17C60"/>
    <w:rsid w:val="00E30FB4"/>
    <w:rsid w:val="00F67984"/>
    <w:rsid w:val="00F7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D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D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cp:lastPrinted>2019-07-02T01:36:00Z</cp:lastPrinted>
  <dcterms:created xsi:type="dcterms:W3CDTF">2019-07-29T04:46:00Z</dcterms:created>
  <dcterms:modified xsi:type="dcterms:W3CDTF">2019-07-29T04:46:00Z</dcterms:modified>
</cp:coreProperties>
</file>