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C7" w:rsidRDefault="00B468C7" w:rsidP="00B468C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468C7" w:rsidRPr="000675FE" w:rsidRDefault="000675FE" w:rsidP="00B46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675FE">
        <w:rPr>
          <w:rFonts w:ascii="Arial" w:hAnsi="Arial" w:cs="Arial"/>
          <w:b/>
          <w:bCs/>
          <w:sz w:val="32"/>
          <w:szCs w:val="32"/>
          <w:lang w:val="en-US"/>
        </w:rPr>
        <w:t>01</w:t>
      </w:r>
      <w:r w:rsidRPr="000675FE">
        <w:rPr>
          <w:rFonts w:ascii="Arial" w:hAnsi="Arial" w:cs="Arial"/>
          <w:b/>
          <w:bCs/>
          <w:sz w:val="32"/>
          <w:szCs w:val="32"/>
        </w:rPr>
        <w:t>.0</w:t>
      </w:r>
      <w:r w:rsidRPr="000675FE"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Pr="000675FE">
        <w:rPr>
          <w:rFonts w:ascii="Arial" w:hAnsi="Arial" w:cs="Arial"/>
          <w:b/>
          <w:bCs/>
          <w:sz w:val="32"/>
          <w:szCs w:val="32"/>
        </w:rPr>
        <w:t>.2020г №</w:t>
      </w:r>
      <w:r w:rsidRPr="000675FE">
        <w:rPr>
          <w:rFonts w:ascii="Arial" w:hAnsi="Arial" w:cs="Arial"/>
          <w:b/>
          <w:bCs/>
          <w:sz w:val="32"/>
          <w:szCs w:val="32"/>
          <w:lang w:val="en-US"/>
        </w:rPr>
        <w:t>5</w:t>
      </w:r>
    </w:p>
    <w:p w:rsidR="00B468C7" w:rsidRDefault="00B468C7" w:rsidP="00B468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68C7" w:rsidRDefault="00B468C7" w:rsidP="00B468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68C7" w:rsidRDefault="00B468C7" w:rsidP="00B468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B468C7" w:rsidRDefault="00B468C7" w:rsidP="00B468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B468C7" w:rsidRDefault="00B468C7" w:rsidP="00B468C7">
      <w:pPr>
        <w:tabs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68C7" w:rsidRDefault="00B468C7" w:rsidP="00B468C7">
      <w:pPr>
        <w:tabs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68C7" w:rsidRDefault="00B468C7" w:rsidP="00B468C7">
      <w:pPr>
        <w:tabs>
          <w:tab w:val="left" w:pos="259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468C7" w:rsidRDefault="00B468C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468C7">
        <w:rPr>
          <w:rFonts w:ascii="Arial" w:hAnsi="Arial" w:cs="Arial"/>
          <w:sz w:val="24"/>
          <w:szCs w:val="24"/>
        </w:rPr>
        <w:t xml:space="preserve">О  создании  </w:t>
      </w:r>
      <w:r w:rsidR="000675FE">
        <w:rPr>
          <w:rFonts w:ascii="Arial" w:hAnsi="Arial" w:cs="Arial"/>
          <w:sz w:val="24"/>
          <w:szCs w:val="24"/>
        </w:rPr>
        <w:t>временной</w:t>
      </w:r>
      <w:r>
        <w:rPr>
          <w:rFonts w:ascii="Arial" w:hAnsi="Arial" w:cs="Arial"/>
          <w:sz w:val="24"/>
          <w:szCs w:val="24"/>
        </w:rPr>
        <w:t xml:space="preserve">  рабочей  группы  по вопросам  обеспечения  предотвращения  завоза  и распространения 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 инфекции  вызванной 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B468C7" w:rsidRDefault="00B468C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468C7" w:rsidRDefault="00B468C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A45" w:rsidRDefault="00B468C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связи  с угрозой  возникновения  чрезвычайной  ситуации,  связанной  с  распространение  новой 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 инфекции, вызванной 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, на территории </w:t>
      </w:r>
      <w:r w:rsidR="007C4A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Мингатуйского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целях  обеспечения предотвращения  завоза  и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 инфекции, вызванной  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,на территории  </w:t>
      </w:r>
      <w:proofErr w:type="spellStart"/>
      <w:r>
        <w:rPr>
          <w:rFonts w:ascii="Arial" w:hAnsi="Arial" w:cs="Arial"/>
          <w:sz w:val="24"/>
          <w:szCs w:val="24"/>
        </w:rPr>
        <w:t>Мингатуйского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соответствии  с  федеральным  законом от 21.12.1994 года № 68-ФЗ « О защите  населения  и  территорий  от чрезвычайных  ситуаций  природного  и техногенного  характера»,</w:t>
      </w:r>
      <w:r w:rsidR="007C4A45">
        <w:rPr>
          <w:rFonts w:ascii="Arial" w:hAnsi="Arial" w:cs="Arial"/>
          <w:sz w:val="24"/>
          <w:szCs w:val="24"/>
        </w:rPr>
        <w:t xml:space="preserve"> федеральным законом от</w:t>
      </w:r>
      <w:proofErr w:type="gramEnd"/>
      <w:r w:rsidR="007C4A45">
        <w:rPr>
          <w:rFonts w:ascii="Arial" w:hAnsi="Arial" w:cs="Arial"/>
          <w:sz w:val="24"/>
          <w:szCs w:val="24"/>
        </w:rPr>
        <w:t xml:space="preserve"> 06.10.2003 года № 131-ФЗ «Об общих  принципах  организации местного  самоуправления  в </w:t>
      </w:r>
      <w:proofErr w:type="gramStart"/>
      <w:r w:rsidR="007C4A45">
        <w:rPr>
          <w:rFonts w:ascii="Arial" w:hAnsi="Arial" w:cs="Arial"/>
          <w:sz w:val="24"/>
          <w:szCs w:val="24"/>
        </w:rPr>
        <w:t>р</w:t>
      </w:r>
      <w:proofErr w:type="gramEnd"/>
      <w:r w:rsidR="007C4A45">
        <w:rPr>
          <w:rFonts w:ascii="Arial" w:hAnsi="Arial" w:cs="Arial"/>
          <w:sz w:val="24"/>
          <w:szCs w:val="24"/>
        </w:rPr>
        <w:t xml:space="preserve"> Российской Федерации», Указом Губернатора Иркутской  области от 18.03.2020  года № 59-уг» О введении  режима  функционирования  повышенной  готовности  для территориальной  подсистемы  Иркутской  области  единой государственной  системы  предупреждения  и ликви</w:t>
      </w:r>
      <w:r w:rsidR="000675FE">
        <w:rPr>
          <w:rFonts w:ascii="Arial" w:hAnsi="Arial" w:cs="Arial"/>
          <w:sz w:val="24"/>
          <w:szCs w:val="24"/>
        </w:rPr>
        <w:t xml:space="preserve">дации  чрезвычайных  ситуаций», </w:t>
      </w:r>
      <w:r w:rsidR="007C4A45">
        <w:rPr>
          <w:rFonts w:ascii="Arial" w:hAnsi="Arial" w:cs="Arial"/>
          <w:sz w:val="24"/>
          <w:szCs w:val="24"/>
        </w:rPr>
        <w:t xml:space="preserve">Постановлениями   Главного  государственного  санитарного врача Российской Федерации  от 24.01.2020 года № 2 « О  дополнительных  мероприятиях  по недопущению  завоза  и распространения  новой  </w:t>
      </w:r>
      <w:proofErr w:type="spellStart"/>
      <w:proofErr w:type="gramStart"/>
      <w:r w:rsidR="007C4A4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C4A45">
        <w:rPr>
          <w:rFonts w:ascii="Arial" w:hAnsi="Arial" w:cs="Arial"/>
          <w:sz w:val="24"/>
          <w:szCs w:val="24"/>
        </w:rPr>
        <w:t xml:space="preserve">   инфекции, вызванной  2019-</w:t>
      </w:r>
      <w:proofErr w:type="spellStart"/>
      <w:r w:rsidR="007C4A45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7C4A45">
        <w:rPr>
          <w:rFonts w:ascii="Arial" w:hAnsi="Arial" w:cs="Arial"/>
          <w:sz w:val="24"/>
          <w:szCs w:val="24"/>
        </w:rPr>
        <w:t xml:space="preserve">, от 31.01.2020 года № 3 « О проведении  дополнительных  санитарно-противоэпидемических (профилактических)  мероприятий  по недопущению  завоза  и распространения  новой  </w:t>
      </w:r>
      <w:proofErr w:type="spellStart"/>
      <w:r w:rsidR="007C4A4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C4A45">
        <w:rPr>
          <w:rFonts w:ascii="Arial" w:hAnsi="Arial" w:cs="Arial"/>
          <w:sz w:val="24"/>
          <w:szCs w:val="24"/>
        </w:rPr>
        <w:t xml:space="preserve">  инфекции,  вызванной 2019-</w:t>
      </w:r>
      <w:proofErr w:type="spellStart"/>
      <w:r w:rsidR="007C4A45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7C4A45">
        <w:rPr>
          <w:rFonts w:ascii="Arial" w:hAnsi="Arial" w:cs="Arial"/>
          <w:sz w:val="24"/>
          <w:szCs w:val="24"/>
        </w:rPr>
        <w:t>, от 02.03.2020 года № 5 « О допол</w:t>
      </w:r>
      <w:r w:rsidR="0014462C">
        <w:rPr>
          <w:rFonts w:ascii="Arial" w:hAnsi="Arial" w:cs="Arial"/>
          <w:sz w:val="24"/>
          <w:szCs w:val="24"/>
        </w:rPr>
        <w:t>нительных  мерах  по снижению р</w:t>
      </w:r>
      <w:r w:rsidR="007C4A45">
        <w:rPr>
          <w:rFonts w:ascii="Arial" w:hAnsi="Arial" w:cs="Arial"/>
          <w:sz w:val="24"/>
          <w:szCs w:val="24"/>
        </w:rPr>
        <w:t xml:space="preserve">исков  завоза   и распространения </w:t>
      </w:r>
      <w:proofErr w:type="spellStart"/>
      <w:r w:rsidR="007C4A4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C4A45">
        <w:rPr>
          <w:rFonts w:ascii="Arial" w:hAnsi="Arial" w:cs="Arial"/>
          <w:sz w:val="24"/>
          <w:szCs w:val="24"/>
        </w:rPr>
        <w:t xml:space="preserve">  инфекции (2019-</w:t>
      </w:r>
      <w:proofErr w:type="spellStart"/>
      <w:r w:rsidR="007C4A45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7C4A45" w:rsidRPr="007C4A45">
        <w:rPr>
          <w:rFonts w:ascii="Arial" w:hAnsi="Arial" w:cs="Arial"/>
          <w:sz w:val="24"/>
          <w:szCs w:val="24"/>
        </w:rPr>
        <w:t>)</w:t>
      </w:r>
      <w:r w:rsidR="007C4A45">
        <w:rPr>
          <w:rFonts w:ascii="Arial" w:hAnsi="Arial" w:cs="Arial"/>
          <w:sz w:val="24"/>
          <w:szCs w:val="24"/>
        </w:rPr>
        <w:t xml:space="preserve">»,  от 13.03.2020  года № 6 «О дополнительных  мерах  по снижению  рисков  распространения </w:t>
      </w:r>
      <w:proofErr w:type="spellStart"/>
      <w:r w:rsidR="0014462C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14462C" w:rsidRPr="0014462C">
        <w:rPr>
          <w:rFonts w:ascii="Arial" w:hAnsi="Arial" w:cs="Arial"/>
          <w:sz w:val="24"/>
          <w:szCs w:val="24"/>
        </w:rPr>
        <w:t xml:space="preserve"> -2019</w:t>
      </w:r>
      <w:r w:rsidR="0014462C">
        <w:rPr>
          <w:rFonts w:ascii="Arial" w:hAnsi="Arial" w:cs="Arial"/>
          <w:sz w:val="24"/>
          <w:szCs w:val="24"/>
        </w:rPr>
        <w:t xml:space="preserve">», </w:t>
      </w:r>
      <w:r w:rsidR="000675FE">
        <w:rPr>
          <w:rFonts w:ascii="Arial" w:hAnsi="Arial" w:cs="Arial"/>
          <w:sz w:val="24"/>
          <w:szCs w:val="24"/>
        </w:rPr>
        <w:t>Уставом</w:t>
      </w:r>
      <w:r w:rsidR="0014462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462C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14462C">
        <w:rPr>
          <w:rFonts w:ascii="Arial" w:hAnsi="Arial" w:cs="Arial"/>
          <w:sz w:val="24"/>
          <w:szCs w:val="24"/>
        </w:rPr>
        <w:t xml:space="preserve">  муниципального образования, администрация  </w:t>
      </w:r>
      <w:proofErr w:type="spellStart"/>
      <w:r w:rsidR="0014462C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14462C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14462C">
        <w:rPr>
          <w:rFonts w:ascii="Arial" w:hAnsi="Arial" w:cs="Arial"/>
          <w:sz w:val="24"/>
          <w:szCs w:val="24"/>
        </w:rPr>
        <w:t xml:space="preserve"> образования</w:t>
      </w:r>
    </w:p>
    <w:p w:rsidR="0014462C" w:rsidRDefault="0014462C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62C" w:rsidRDefault="0014462C" w:rsidP="00D00D97">
      <w:pPr>
        <w:tabs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62C">
        <w:rPr>
          <w:rFonts w:ascii="Arial" w:hAnsi="Arial" w:cs="Arial"/>
          <w:b/>
          <w:sz w:val="24"/>
          <w:szCs w:val="24"/>
        </w:rPr>
        <w:t>ПОСТАНОВЛЯЕТ:</w:t>
      </w:r>
    </w:p>
    <w:p w:rsidR="0014462C" w:rsidRDefault="0014462C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62C" w:rsidRPr="0014462C" w:rsidRDefault="0014462C" w:rsidP="00D00D97">
      <w:pPr>
        <w:tabs>
          <w:tab w:val="left" w:pos="259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4462C">
        <w:rPr>
          <w:rFonts w:ascii="Arial" w:hAnsi="Arial" w:cs="Arial"/>
          <w:sz w:val="24"/>
          <w:szCs w:val="24"/>
        </w:rPr>
        <w:t xml:space="preserve"> Создать и утвер</w:t>
      </w:r>
      <w:r>
        <w:rPr>
          <w:rFonts w:ascii="Arial" w:hAnsi="Arial" w:cs="Arial"/>
          <w:sz w:val="24"/>
          <w:szCs w:val="24"/>
        </w:rPr>
        <w:t xml:space="preserve">дить   состав  </w:t>
      </w:r>
      <w:r w:rsidR="000675FE">
        <w:rPr>
          <w:rFonts w:ascii="Arial" w:hAnsi="Arial" w:cs="Arial"/>
          <w:sz w:val="24"/>
          <w:szCs w:val="24"/>
        </w:rPr>
        <w:t xml:space="preserve">временной </w:t>
      </w:r>
      <w:r>
        <w:rPr>
          <w:rFonts w:ascii="Arial" w:hAnsi="Arial" w:cs="Arial"/>
          <w:sz w:val="24"/>
          <w:szCs w:val="24"/>
        </w:rPr>
        <w:t xml:space="preserve">  рабочей  группы  по вопросам  обеспечения  предотвращения  завоза  и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 инфекции  вызванной  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Мингатуйского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образования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Приложение 1).</w:t>
      </w:r>
    </w:p>
    <w:p w:rsidR="00D00D97" w:rsidRPr="00D00D97" w:rsidRDefault="00D00D97" w:rsidP="00D00D97">
      <w:pPr>
        <w:tabs>
          <w:tab w:val="left" w:pos="2595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00D97">
        <w:rPr>
          <w:rFonts w:ascii="Arial" w:hAnsi="Arial" w:cs="Arial"/>
          <w:bCs/>
          <w:sz w:val="24"/>
          <w:szCs w:val="24"/>
        </w:rPr>
        <w:t xml:space="preserve">2. Настоящее постановление опубликовать в газете "Муниципальный вестник" и разместить на официальном сайте администрации </w:t>
      </w:r>
      <w:proofErr w:type="spellStart"/>
      <w:r w:rsidRPr="00D00D97">
        <w:rPr>
          <w:rFonts w:ascii="Arial" w:hAnsi="Arial" w:cs="Arial"/>
          <w:bCs/>
          <w:sz w:val="24"/>
          <w:szCs w:val="24"/>
        </w:rPr>
        <w:t>Мингатуйского</w:t>
      </w:r>
      <w:proofErr w:type="spellEnd"/>
      <w:r w:rsidRPr="00D00D97">
        <w:rPr>
          <w:rFonts w:ascii="Arial" w:hAnsi="Arial" w:cs="Arial"/>
          <w:bCs/>
          <w:sz w:val="24"/>
          <w:szCs w:val="24"/>
        </w:rPr>
        <w:t xml:space="preserve"> сельского поселения www.мингатуй.рф.</w:t>
      </w:r>
    </w:p>
    <w:p w:rsidR="00D00D97" w:rsidRPr="00D00D97" w:rsidRDefault="00D00D97" w:rsidP="00D00D97">
      <w:pPr>
        <w:tabs>
          <w:tab w:val="left" w:pos="2595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00D97">
        <w:rPr>
          <w:rFonts w:ascii="Arial" w:hAnsi="Arial" w:cs="Arial"/>
          <w:bCs/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D00D97" w:rsidRPr="00D00D97" w:rsidRDefault="00D00D97" w:rsidP="00D00D97">
      <w:pPr>
        <w:tabs>
          <w:tab w:val="left" w:pos="2595"/>
        </w:tabs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00D97">
        <w:rPr>
          <w:rFonts w:ascii="Arial" w:hAnsi="Arial" w:cs="Arial"/>
          <w:bCs/>
          <w:sz w:val="24"/>
          <w:szCs w:val="24"/>
        </w:rPr>
        <w:t>4.  Контроль исполнения настоящего постановления оставляю за собой.</w:t>
      </w: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Мингатуйского</w:t>
      </w:r>
      <w:proofErr w:type="spellEnd"/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>муниципального образования</w:t>
      </w: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97">
        <w:rPr>
          <w:rFonts w:ascii="Arial" w:hAnsi="Arial" w:cs="Arial"/>
          <w:sz w:val="24"/>
          <w:szCs w:val="24"/>
        </w:rPr>
        <w:t>В.И.Алексеев</w:t>
      </w:r>
      <w:proofErr w:type="spellEnd"/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0D97" w:rsidRPr="00D00D97" w:rsidRDefault="00D00D97" w:rsidP="00D00D97">
      <w:pPr>
        <w:tabs>
          <w:tab w:val="left" w:pos="25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0D97" w:rsidRPr="00D00D97" w:rsidRDefault="000675FE" w:rsidP="00D00D97">
      <w:pPr>
        <w:tabs>
          <w:tab w:val="left" w:pos="259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D00D97" w:rsidRPr="00D00D97">
        <w:rPr>
          <w:rFonts w:ascii="Courier New" w:hAnsi="Courier New" w:cs="Courier New"/>
        </w:rPr>
        <w:t>Приложение 1</w:t>
      </w:r>
    </w:p>
    <w:p w:rsidR="00D00D97" w:rsidRPr="00D00D97" w:rsidRDefault="00D00D97" w:rsidP="00D00D97">
      <w:pPr>
        <w:spacing w:after="0" w:line="240" w:lineRule="auto"/>
        <w:ind w:left="4840"/>
        <w:jc w:val="right"/>
        <w:rPr>
          <w:rFonts w:ascii="Courier New" w:eastAsia="Times New Roman" w:hAnsi="Courier New" w:cs="Courier New"/>
          <w:lang w:eastAsia="ru-RU"/>
        </w:rPr>
      </w:pPr>
      <w:r w:rsidRPr="00D00D97">
        <w:rPr>
          <w:rFonts w:ascii="Courier New" w:eastAsia="Times New Roman" w:hAnsi="Courier New" w:cs="Courier New"/>
          <w:lang w:eastAsia="ru-RU"/>
        </w:rPr>
        <w:t>утверждено</w:t>
      </w:r>
    </w:p>
    <w:p w:rsidR="00D00D97" w:rsidRPr="00D00D97" w:rsidRDefault="00D00D97" w:rsidP="00D00D97">
      <w:pPr>
        <w:spacing w:after="0" w:line="240" w:lineRule="auto"/>
        <w:ind w:left="4840"/>
        <w:jc w:val="right"/>
        <w:rPr>
          <w:rFonts w:ascii="Courier New" w:eastAsia="Times New Roman" w:hAnsi="Courier New" w:cs="Courier New"/>
          <w:lang w:eastAsia="ru-RU"/>
        </w:rPr>
      </w:pPr>
      <w:r w:rsidRPr="00D00D97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D00D97" w:rsidRPr="00D00D97" w:rsidRDefault="00D00D97" w:rsidP="00D00D97">
      <w:pPr>
        <w:spacing w:after="0" w:line="240" w:lineRule="auto"/>
        <w:ind w:left="484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D00D97">
        <w:rPr>
          <w:rFonts w:ascii="Courier New" w:eastAsia="Times New Roman" w:hAnsi="Courier New" w:cs="Courier New"/>
          <w:lang w:eastAsia="ru-RU"/>
        </w:rPr>
        <w:t>Мингатуйского</w:t>
      </w:r>
      <w:proofErr w:type="spellEnd"/>
      <w:r w:rsidRPr="00D00D9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D00D97" w:rsidRPr="00D00D97" w:rsidRDefault="000675FE" w:rsidP="00D00D97">
      <w:pPr>
        <w:spacing w:after="0" w:line="240" w:lineRule="auto"/>
        <w:ind w:left="4840"/>
        <w:jc w:val="right"/>
        <w:rPr>
          <w:rFonts w:ascii="Courier New" w:eastAsia="Times New Roman" w:hAnsi="Courier New" w:cs="Courier New"/>
          <w:lang w:eastAsia="ru-RU"/>
        </w:rPr>
      </w:pPr>
      <w:r w:rsidRPr="000675FE">
        <w:rPr>
          <w:rFonts w:ascii="Courier New" w:eastAsia="Times New Roman" w:hAnsi="Courier New" w:cs="Courier New"/>
          <w:lang w:eastAsia="ru-RU"/>
        </w:rPr>
        <w:t>от 01 апреля</w:t>
      </w:r>
      <w:r w:rsidR="00D00D97" w:rsidRPr="00D00D97">
        <w:rPr>
          <w:rFonts w:ascii="Courier New" w:eastAsia="Times New Roman" w:hAnsi="Courier New" w:cs="Courier New"/>
          <w:lang w:eastAsia="ru-RU"/>
        </w:rPr>
        <w:t xml:space="preserve"> 2020</w:t>
      </w:r>
      <w:r>
        <w:rPr>
          <w:rFonts w:ascii="Courier New" w:eastAsia="Times New Roman" w:hAnsi="Courier New" w:cs="Courier New"/>
          <w:lang w:eastAsia="ru-RU"/>
        </w:rPr>
        <w:t xml:space="preserve">г. № </w:t>
      </w:r>
      <w:r w:rsidRPr="000675FE">
        <w:rPr>
          <w:rFonts w:ascii="Courier New" w:eastAsia="Times New Roman" w:hAnsi="Courier New" w:cs="Courier New"/>
          <w:lang w:eastAsia="ru-RU"/>
        </w:rPr>
        <w:t>5</w:t>
      </w:r>
    </w:p>
    <w:p w:rsidR="00B468C7" w:rsidRPr="00D00D97" w:rsidRDefault="00B468C7" w:rsidP="00D00D97">
      <w:pPr>
        <w:rPr>
          <w:rFonts w:ascii="Arial" w:hAnsi="Arial" w:cs="Arial"/>
          <w:b/>
          <w:sz w:val="24"/>
          <w:szCs w:val="24"/>
        </w:rPr>
      </w:pPr>
    </w:p>
    <w:p w:rsidR="00B468C7" w:rsidRPr="00D00D97" w:rsidRDefault="00B468C7" w:rsidP="00B468C7">
      <w:pPr>
        <w:jc w:val="center"/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Состав  временной  рабочей  группы  по  вопросам  обеспечения  предотвращения  завоза   распространения  </w:t>
      </w:r>
      <w:proofErr w:type="spellStart"/>
      <w:r w:rsidRPr="00D00D9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00D97" w:rsidRPr="00D00D97">
        <w:rPr>
          <w:rFonts w:ascii="Arial" w:hAnsi="Arial" w:cs="Arial"/>
          <w:sz w:val="24"/>
          <w:szCs w:val="24"/>
        </w:rPr>
        <w:t xml:space="preserve">  инфекции  вызванной  2019 -</w:t>
      </w:r>
      <w:proofErr w:type="spellStart"/>
      <w:r w:rsidR="00D00D97" w:rsidRPr="00D00D9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на  территории 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B468C7" w:rsidRPr="00D00D97" w:rsidRDefault="00B468C7" w:rsidP="00B468C7">
      <w:pPr>
        <w:jc w:val="center"/>
        <w:rPr>
          <w:b/>
          <w:sz w:val="24"/>
          <w:szCs w:val="24"/>
        </w:rPr>
      </w:pPr>
    </w:p>
    <w:p w:rsidR="00B468C7" w:rsidRPr="00D00D97" w:rsidRDefault="00B468C7" w:rsidP="00B468C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0D97">
        <w:rPr>
          <w:rFonts w:ascii="Arial" w:hAnsi="Arial" w:cs="Arial"/>
          <w:b/>
          <w:sz w:val="24"/>
          <w:szCs w:val="24"/>
        </w:rPr>
        <w:t>Председатель  временной  рабочей  группы:</w:t>
      </w:r>
    </w:p>
    <w:p w:rsidR="00B468C7" w:rsidRPr="00D00D97" w:rsidRDefault="00B468C7" w:rsidP="00B468C7">
      <w:pPr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Алексеев В.И.- глава  администрации   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Мингаттуйского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МО</w:t>
      </w:r>
    </w:p>
    <w:p w:rsidR="00B468C7" w:rsidRPr="00D00D97" w:rsidRDefault="00B468C7" w:rsidP="00B468C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0D97">
        <w:rPr>
          <w:rFonts w:ascii="Arial" w:hAnsi="Arial" w:cs="Arial"/>
          <w:b/>
          <w:sz w:val="24"/>
          <w:szCs w:val="24"/>
        </w:rPr>
        <w:t>Заместитель  председателя  временной   рабочей  группы:</w:t>
      </w:r>
    </w:p>
    <w:p w:rsidR="00B468C7" w:rsidRPr="00D00D97" w:rsidRDefault="00B468C7" w:rsidP="00B468C7">
      <w:pPr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Горюнова Г.Ф.-  специалист  администрации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МО</w:t>
      </w:r>
    </w:p>
    <w:p w:rsidR="00B468C7" w:rsidRPr="00D00D97" w:rsidRDefault="00B468C7" w:rsidP="00B468C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0D97">
        <w:rPr>
          <w:rFonts w:ascii="Arial" w:hAnsi="Arial" w:cs="Arial"/>
          <w:b/>
          <w:sz w:val="24"/>
          <w:szCs w:val="24"/>
        </w:rPr>
        <w:t>Секретарь  временной  рабочей  группы</w:t>
      </w:r>
    </w:p>
    <w:p w:rsidR="00B468C7" w:rsidRPr="00D00D97" w:rsidRDefault="00B468C7" w:rsidP="00B468C7">
      <w:pPr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>Бель Л.И. – библиотекарь</w:t>
      </w:r>
    </w:p>
    <w:p w:rsidR="00B468C7" w:rsidRPr="00D00D97" w:rsidRDefault="00B468C7" w:rsidP="00B468C7">
      <w:pPr>
        <w:rPr>
          <w:rFonts w:ascii="Arial" w:hAnsi="Arial" w:cs="Arial"/>
          <w:sz w:val="24"/>
          <w:szCs w:val="24"/>
        </w:rPr>
      </w:pPr>
    </w:p>
    <w:p w:rsidR="00B468C7" w:rsidRPr="00D00D97" w:rsidRDefault="00B468C7" w:rsidP="00B468C7">
      <w:pPr>
        <w:rPr>
          <w:rFonts w:ascii="Arial" w:hAnsi="Arial" w:cs="Arial"/>
          <w:b/>
          <w:sz w:val="24"/>
          <w:szCs w:val="24"/>
        </w:rPr>
      </w:pPr>
      <w:r w:rsidRPr="00D00D97">
        <w:rPr>
          <w:rFonts w:ascii="Arial" w:hAnsi="Arial" w:cs="Arial"/>
          <w:b/>
          <w:sz w:val="24"/>
          <w:szCs w:val="24"/>
        </w:rPr>
        <w:t>Члены  рабочей  группы:</w:t>
      </w:r>
    </w:p>
    <w:p w:rsidR="00B468C7" w:rsidRPr="00D00D97" w:rsidRDefault="00B468C7" w:rsidP="00B468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00D97">
        <w:rPr>
          <w:rFonts w:ascii="Arial" w:hAnsi="Arial" w:cs="Arial"/>
          <w:sz w:val="24"/>
          <w:szCs w:val="24"/>
        </w:rPr>
        <w:t>Герасенко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Л.З.- директор ООО СОШ</w:t>
      </w:r>
    </w:p>
    <w:p w:rsidR="00B468C7" w:rsidRPr="00D00D97" w:rsidRDefault="00B468C7" w:rsidP="00B468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0D97">
        <w:rPr>
          <w:rFonts w:ascii="Arial" w:hAnsi="Arial" w:cs="Arial"/>
          <w:sz w:val="24"/>
          <w:szCs w:val="24"/>
        </w:rPr>
        <w:t xml:space="preserve">Назимова Т.М.- фельдшер  ФАП с.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</w:t>
      </w:r>
      <w:proofErr w:type="spellEnd"/>
    </w:p>
    <w:p w:rsidR="00B468C7" w:rsidRPr="00D00D97" w:rsidRDefault="00B468C7" w:rsidP="00B468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00D97">
        <w:rPr>
          <w:rFonts w:ascii="Arial" w:hAnsi="Arial" w:cs="Arial"/>
          <w:sz w:val="24"/>
          <w:szCs w:val="24"/>
        </w:rPr>
        <w:t>Герасенко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 А.Ю. – директор   «МКУК СКЦ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Мингатуйский</w:t>
      </w:r>
      <w:proofErr w:type="spellEnd"/>
      <w:r w:rsidRPr="00D00D97">
        <w:rPr>
          <w:rFonts w:ascii="Arial" w:hAnsi="Arial" w:cs="Arial"/>
          <w:sz w:val="24"/>
          <w:szCs w:val="24"/>
        </w:rPr>
        <w:t>»</w:t>
      </w:r>
    </w:p>
    <w:p w:rsidR="00B468C7" w:rsidRPr="00D00D97" w:rsidRDefault="00B468C7" w:rsidP="00B468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00D97">
        <w:rPr>
          <w:rFonts w:ascii="Arial" w:hAnsi="Arial" w:cs="Arial"/>
          <w:sz w:val="24"/>
          <w:szCs w:val="24"/>
        </w:rPr>
        <w:t>Пасынкова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Н.В.-  депутат  Думы  </w:t>
      </w:r>
      <w:proofErr w:type="spellStart"/>
      <w:r w:rsidRPr="00D00D97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D00D97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B468C7" w:rsidRPr="00D00D97" w:rsidRDefault="00B468C7" w:rsidP="00B468C7">
      <w:pPr>
        <w:rPr>
          <w:rFonts w:ascii="Arial" w:hAnsi="Arial" w:cs="Arial"/>
          <w:sz w:val="24"/>
          <w:szCs w:val="24"/>
        </w:rPr>
      </w:pPr>
    </w:p>
    <w:p w:rsidR="00C41C9C" w:rsidRPr="00D00D97" w:rsidRDefault="00C41C9C">
      <w:pPr>
        <w:rPr>
          <w:sz w:val="24"/>
          <w:szCs w:val="24"/>
        </w:rPr>
      </w:pPr>
    </w:p>
    <w:sectPr w:rsidR="00C41C9C" w:rsidRPr="00D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E5F"/>
    <w:multiLevelType w:val="hybridMultilevel"/>
    <w:tmpl w:val="76948A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AB5"/>
    <w:multiLevelType w:val="hybridMultilevel"/>
    <w:tmpl w:val="C8168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AC"/>
    <w:rsid w:val="000675FE"/>
    <w:rsid w:val="0014462C"/>
    <w:rsid w:val="007C4A45"/>
    <w:rsid w:val="00B468C7"/>
    <w:rsid w:val="00C41C9C"/>
    <w:rsid w:val="00D00D97"/>
    <w:rsid w:val="00D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2020-04-02T06:45:00Z</cp:lastPrinted>
  <dcterms:created xsi:type="dcterms:W3CDTF">2020-04-02T06:09:00Z</dcterms:created>
  <dcterms:modified xsi:type="dcterms:W3CDTF">2020-04-02T06:55:00Z</dcterms:modified>
</cp:coreProperties>
</file>