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C08CF" w:rsidRDefault="00EC08CF" w:rsidP="00EC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EE7783" w:rsidRDefault="00EE7783" w:rsidP="00EC08CF">
      <w:pPr>
        <w:jc w:val="center"/>
        <w:rPr>
          <w:sz w:val="28"/>
          <w:szCs w:val="28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Мингатуйского муниципального образования</w:t>
      </w:r>
    </w:p>
    <w:p w:rsidR="00EC0D3F" w:rsidRDefault="00EC0D3F" w:rsidP="00EC08CF">
      <w:pPr>
        <w:jc w:val="center"/>
        <w:rPr>
          <w:sz w:val="28"/>
          <w:szCs w:val="28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C08CF" w:rsidRDefault="00EC08CF" w:rsidP="00EC08CF">
      <w:pPr>
        <w:jc w:val="center"/>
        <w:rPr>
          <w:sz w:val="28"/>
          <w:szCs w:val="28"/>
        </w:rPr>
      </w:pPr>
    </w:p>
    <w:p w:rsidR="00EC08CF" w:rsidRDefault="006832C8" w:rsidP="00EC08CF">
      <w:pPr>
        <w:rPr>
          <w:sz w:val="28"/>
          <w:szCs w:val="28"/>
          <w:u w:val="single"/>
        </w:rPr>
      </w:pPr>
      <w:r w:rsidRPr="00916C27">
        <w:rPr>
          <w:sz w:val="28"/>
          <w:szCs w:val="28"/>
          <w:u w:val="single"/>
        </w:rPr>
        <w:t>«</w:t>
      </w:r>
      <w:r w:rsidR="00DB21DB">
        <w:rPr>
          <w:sz w:val="28"/>
          <w:szCs w:val="28"/>
          <w:u w:val="single"/>
        </w:rPr>
        <w:t>17» января  2022</w:t>
      </w:r>
      <w:r w:rsidR="00EC08CF" w:rsidRPr="00916C27">
        <w:rPr>
          <w:sz w:val="28"/>
          <w:szCs w:val="28"/>
          <w:u w:val="single"/>
        </w:rPr>
        <w:t xml:space="preserve"> г.</w:t>
      </w:r>
      <w:r w:rsidR="00EC08CF" w:rsidRPr="00916C27">
        <w:rPr>
          <w:sz w:val="28"/>
          <w:szCs w:val="28"/>
        </w:rPr>
        <w:t xml:space="preserve">                      с. Мингатуй                            </w:t>
      </w:r>
      <w:r w:rsidR="00CF16C9">
        <w:rPr>
          <w:sz w:val="28"/>
          <w:szCs w:val="28"/>
          <w:u w:val="single"/>
        </w:rPr>
        <w:t xml:space="preserve">№ </w:t>
      </w:r>
      <w:r w:rsidR="00EC0D3F">
        <w:rPr>
          <w:sz w:val="28"/>
          <w:szCs w:val="28"/>
          <w:u w:val="single"/>
        </w:rPr>
        <w:t>1</w:t>
      </w:r>
    </w:p>
    <w:p w:rsidR="00EC08CF" w:rsidRDefault="00EC08CF" w:rsidP="00EC08CF">
      <w:pPr>
        <w:rPr>
          <w:sz w:val="28"/>
          <w:szCs w:val="28"/>
          <w:u w:val="single"/>
        </w:rPr>
      </w:pPr>
    </w:p>
    <w:p w:rsidR="00EC08CF" w:rsidRDefault="00EC08CF" w:rsidP="00EC08CF">
      <w:pPr>
        <w:rPr>
          <w:sz w:val="28"/>
          <w:szCs w:val="28"/>
          <w:u w:val="single"/>
        </w:rPr>
      </w:pPr>
    </w:p>
    <w:p w:rsidR="00EC08CF" w:rsidRDefault="00EC08CF" w:rsidP="00EC08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мероприятий  перечня  проектов народных  инициатив,  порядка  организации  работы  по его  реализации  и расходования   бюджетных  средств</w:t>
      </w:r>
    </w:p>
    <w:p w:rsidR="00EC08CF" w:rsidRDefault="00EC08CF" w:rsidP="00EC08CF">
      <w:pPr>
        <w:jc w:val="center"/>
        <w:rPr>
          <w:sz w:val="28"/>
          <w:szCs w:val="28"/>
        </w:rPr>
      </w:pPr>
    </w:p>
    <w:p w:rsidR="00EC08CF" w:rsidRDefault="00EC08CF" w:rsidP="000878F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  э</w:t>
      </w:r>
      <w:r w:rsidR="00553C54">
        <w:rPr>
          <w:sz w:val="28"/>
          <w:szCs w:val="28"/>
        </w:rPr>
        <w:t>ффективности  реализации  в 2022</w:t>
      </w:r>
      <w:r w:rsidR="0008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 мероприятий  перечня  проектов  народных  инициатив,  сформированных  на </w:t>
      </w:r>
      <w:r w:rsidRPr="006832C8">
        <w:rPr>
          <w:sz w:val="28"/>
          <w:szCs w:val="28"/>
        </w:rPr>
        <w:t>собрании жителей</w:t>
      </w:r>
      <w:r w:rsidR="000878F3">
        <w:rPr>
          <w:sz w:val="28"/>
          <w:szCs w:val="28"/>
        </w:rPr>
        <w:t xml:space="preserve"> </w:t>
      </w:r>
      <w:proofErr w:type="spellStart"/>
      <w:r w:rsidR="000878F3">
        <w:rPr>
          <w:sz w:val="28"/>
          <w:szCs w:val="28"/>
        </w:rPr>
        <w:t>Мингатуй</w:t>
      </w:r>
      <w:proofErr w:type="spellEnd"/>
      <w:r w:rsidR="000878F3">
        <w:rPr>
          <w:sz w:val="28"/>
          <w:szCs w:val="28"/>
        </w:rPr>
        <w:t xml:space="preserve">  от </w:t>
      </w:r>
      <w:r w:rsidR="00553C54">
        <w:rPr>
          <w:sz w:val="28"/>
          <w:szCs w:val="28"/>
        </w:rPr>
        <w:t>15.01.2022</w:t>
      </w:r>
      <w:r w:rsidRPr="00916C27">
        <w:rPr>
          <w:sz w:val="28"/>
          <w:szCs w:val="28"/>
        </w:rPr>
        <w:t>г</w:t>
      </w:r>
      <w:r>
        <w:rPr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принявших участие в обсуждении проекта народных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инициатив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 с </w:t>
      </w:r>
      <w:r w:rsidR="00CC1767" w:rsidRPr="00CC1767">
        <w:rPr>
          <w:sz w:val="28"/>
          <w:szCs w:val="28"/>
        </w:rPr>
        <w:t>положение</w:t>
      </w:r>
      <w:r w:rsidR="00CC1767">
        <w:rPr>
          <w:sz w:val="28"/>
          <w:szCs w:val="28"/>
        </w:rPr>
        <w:t xml:space="preserve">м </w:t>
      </w:r>
      <w:r w:rsidR="00CC1767" w:rsidRPr="00CC1767">
        <w:rPr>
          <w:sz w:val="28"/>
          <w:szCs w:val="28"/>
        </w:rPr>
        <w:t xml:space="preserve">о предоставлении субсидий из областного бюджета местным бюджетам в целях </w:t>
      </w:r>
      <w:proofErr w:type="spellStart"/>
      <w:r w:rsidR="00CC1767" w:rsidRPr="00CC1767">
        <w:rPr>
          <w:sz w:val="28"/>
          <w:szCs w:val="28"/>
        </w:rPr>
        <w:t>софинансирования</w:t>
      </w:r>
      <w:proofErr w:type="spellEnd"/>
      <w:r w:rsidR="00CC1767" w:rsidRPr="00CC1767">
        <w:rPr>
          <w:sz w:val="28"/>
          <w:szCs w:val="28"/>
        </w:rPr>
        <w:t xml:space="preserve"> расходных обязател</w:t>
      </w:r>
      <w:r w:rsidR="00CC1767">
        <w:rPr>
          <w:sz w:val="28"/>
          <w:szCs w:val="28"/>
        </w:rPr>
        <w:t>ьств муниципальных образований И</w:t>
      </w:r>
      <w:r w:rsidR="00CC1767" w:rsidRPr="00CC1767">
        <w:rPr>
          <w:sz w:val="28"/>
          <w:szCs w:val="28"/>
        </w:rPr>
        <w:t>ркутской</w:t>
      </w:r>
      <w:r w:rsidR="00CC1767">
        <w:rPr>
          <w:sz w:val="28"/>
          <w:szCs w:val="28"/>
        </w:rPr>
        <w:t xml:space="preserve"> </w:t>
      </w:r>
      <w:r w:rsidR="00CC1767" w:rsidRPr="00CC1767">
        <w:rPr>
          <w:sz w:val="28"/>
          <w:szCs w:val="28"/>
        </w:rPr>
        <w:t xml:space="preserve">области </w:t>
      </w:r>
      <w:r w:rsidR="00CC1767" w:rsidRPr="00CC1767">
        <w:rPr>
          <w:sz w:val="28"/>
          <w:szCs w:val="28"/>
        </w:rPr>
        <w:br/>
        <w:t>на реализацию мероприятий переч</w:t>
      </w:r>
      <w:r w:rsidR="00CC1767">
        <w:rPr>
          <w:sz w:val="28"/>
          <w:szCs w:val="28"/>
        </w:rPr>
        <w:t xml:space="preserve">ня </w:t>
      </w:r>
      <w:r w:rsidR="00CC1767">
        <w:rPr>
          <w:sz w:val="28"/>
          <w:szCs w:val="28"/>
        </w:rPr>
        <w:br/>
        <w:t>проектов народных инициатив</w:t>
      </w:r>
      <w:r w:rsidRPr="00CC1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2C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Мингатуйского муниципального образования, </w:t>
      </w:r>
      <w:proofErr w:type="gramEnd"/>
    </w:p>
    <w:p w:rsidR="00EC08CF" w:rsidRDefault="00EC08CF" w:rsidP="000878F3">
      <w:pPr>
        <w:pStyle w:val="a3"/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D3F" w:rsidP="000878F3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мероприятия перечня проектов народных </w:t>
      </w:r>
      <w:r w:rsidR="00EC08CF">
        <w:rPr>
          <w:sz w:val="28"/>
          <w:szCs w:val="28"/>
        </w:rPr>
        <w:t>инициатив</w:t>
      </w:r>
      <w:r w:rsidR="00553C54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в сумме</w:t>
      </w:r>
      <w:r w:rsidR="00553C54">
        <w:rPr>
          <w:sz w:val="28"/>
          <w:szCs w:val="28"/>
        </w:rPr>
        <w:t xml:space="preserve"> </w:t>
      </w:r>
      <w:r w:rsidR="00553C54" w:rsidRPr="00A07C74">
        <w:rPr>
          <w:sz w:val="28"/>
          <w:szCs w:val="28"/>
        </w:rPr>
        <w:t>3</w:t>
      </w:r>
      <w:r w:rsidR="00A07C74" w:rsidRPr="00A07C74">
        <w:rPr>
          <w:sz w:val="28"/>
          <w:szCs w:val="28"/>
        </w:rPr>
        <w:t>03</w:t>
      </w:r>
      <w:r w:rsidRPr="00A07C74">
        <w:rPr>
          <w:sz w:val="28"/>
          <w:szCs w:val="28"/>
        </w:rPr>
        <w:t> 100,00</w:t>
      </w:r>
      <w:r>
        <w:rPr>
          <w:sz w:val="28"/>
          <w:szCs w:val="28"/>
        </w:rPr>
        <w:t xml:space="preserve"> рублей</w:t>
      </w:r>
      <w:r w:rsidR="00EC08C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EC08CF">
        <w:rPr>
          <w:sz w:val="28"/>
          <w:szCs w:val="28"/>
        </w:rPr>
        <w:t xml:space="preserve">  за счет  средств </w:t>
      </w:r>
      <w:r w:rsidR="00A07C74">
        <w:rPr>
          <w:sz w:val="28"/>
          <w:szCs w:val="28"/>
        </w:rPr>
        <w:t xml:space="preserve"> местного бюджета  в объеме 3</w:t>
      </w:r>
      <w:r w:rsidR="000F0048">
        <w:rPr>
          <w:sz w:val="28"/>
          <w:szCs w:val="28"/>
        </w:rPr>
        <w:t>100</w:t>
      </w:r>
      <w:r w:rsidR="00EC08CF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EC08CF">
        <w:rPr>
          <w:sz w:val="28"/>
          <w:szCs w:val="28"/>
        </w:rPr>
        <w:t xml:space="preserve"> и субсидии  из  областного  бюджета, предоставляемой  в целях  </w:t>
      </w:r>
      <w:proofErr w:type="spellStart"/>
      <w:r w:rsidR="00EC08CF">
        <w:rPr>
          <w:sz w:val="28"/>
          <w:szCs w:val="28"/>
        </w:rPr>
        <w:t>софинансирования</w:t>
      </w:r>
      <w:proofErr w:type="spellEnd"/>
      <w:r w:rsidR="00EC08CF">
        <w:rPr>
          <w:sz w:val="28"/>
          <w:szCs w:val="28"/>
        </w:rPr>
        <w:t xml:space="preserve">  расходных  обязательств  муницип</w:t>
      </w:r>
      <w:r w:rsidR="00553C54">
        <w:rPr>
          <w:sz w:val="28"/>
          <w:szCs w:val="28"/>
        </w:rPr>
        <w:t>ального  образования, в объеме 3</w:t>
      </w:r>
      <w:r w:rsidR="00FF748A">
        <w:rPr>
          <w:sz w:val="28"/>
          <w:szCs w:val="28"/>
        </w:rPr>
        <w:t>0</w:t>
      </w:r>
      <w:r w:rsidR="00CC1767">
        <w:rPr>
          <w:sz w:val="28"/>
          <w:szCs w:val="28"/>
        </w:rPr>
        <w:t xml:space="preserve">0000,00 </w:t>
      </w:r>
      <w:r>
        <w:rPr>
          <w:sz w:val="28"/>
          <w:szCs w:val="28"/>
        </w:rPr>
        <w:t xml:space="preserve"> руб. </w:t>
      </w:r>
      <w:proofErr w:type="gramStart"/>
      <w:r w:rsidR="00CC1767" w:rsidRPr="00A07C74">
        <w:rPr>
          <w:sz w:val="28"/>
          <w:szCs w:val="28"/>
        </w:rPr>
        <w:t>согласно  приложения</w:t>
      </w:r>
      <w:proofErr w:type="gramEnd"/>
      <w:r w:rsidR="00CC1767" w:rsidRPr="00A07C74">
        <w:rPr>
          <w:sz w:val="28"/>
          <w:szCs w:val="28"/>
        </w:rPr>
        <w:t xml:space="preserve"> №1</w:t>
      </w:r>
      <w:r w:rsidRPr="00A07C74">
        <w:rPr>
          <w:sz w:val="28"/>
          <w:szCs w:val="28"/>
        </w:rPr>
        <w:t>.</w:t>
      </w:r>
    </w:p>
    <w:p w:rsidR="00EC0D3F" w:rsidRDefault="00EC0D3F" w:rsidP="000878F3">
      <w:pPr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  ответственное  должностное</w:t>
      </w:r>
      <w:r w:rsidR="00EC08CF">
        <w:rPr>
          <w:sz w:val="28"/>
          <w:szCs w:val="28"/>
        </w:rPr>
        <w:t xml:space="preserve">  лиц</w:t>
      </w:r>
      <w:r>
        <w:rPr>
          <w:sz w:val="28"/>
          <w:szCs w:val="28"/>
        </w:rPr>
        <w:t>о</w:t>
      </w:r>
      <w:r w:rsidR="00EC08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 реализацию мероприятия перечня проектов народных инициатив, соблюдения сроков реализации и предоставления отчетности  - специалиста  администрации Мингатуйского сельского поселения – Горюнову  Г.Ф.</w:t>
      </w:r>
    </w:p>
    <w:p w:rsidR="00EC0D3F" w:rsidRDefault="00EC0D3F" w:rsidP="00087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 </w:t>
      </w:r>
      <w:proofErr w:type="gramStart"/>
      <w:r>
        <w:rPr>
          <w:sz w:val="28"/>
          <w:szCs w:val="28"/>
        </w:rPr>
        <w:t xml:space="preserve">исполнения </w:t>
      </w:r>
      <w:r w:rsidR="00EC08CF">
        <w:rPr>
          <w:sz w:val="28"/>
          <w:szCs w:val="28"/>
        </w:rPr>
        <w:t>мероприятий</w:t>
      </w:r>
      <w:r w:rsidR="00DF3FC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проектов народ</w:t>
      </w:r>
      <w:r w:rsidR="00553C54">
        <w:rPr>
          <w:sz w:val="28"/>
          <w:szCs w:val="28"/>
        </w:rPr>
        <w:t>ных инициатив</w:t>
      </w:r>
      <w:proofErr w:type="gramEnd"/>
      <w:r w:rsidR="00553C54">
        <w:rPr>
          <w:sz w:val="28"/>
          <w:szCs w:val="28"/>
        </w:rPr>
        <w:t xml:space="preserve"> до 30 декабря 2022</w:t>
      </w:r>
      <w:r>
        <w:rPr>
          <w:sz w:val="28"/>
          <w:szCs w:val="28"/>
        </w:rPr>
        <w:t xml:space="preserve"> года.</w:t>
      </w:r>
    </w:p>
    <w:p w:rsidR="00EC08CF" w:rsidRDefault="00EC0D3F" w:rsidP="000878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8CF">
        <w:rPr>
          <w:sz w:val="28"/>
          <w:szCs w:val="28"/>
        </w:rPr>
        <w:t>.  Утвердить порядок  организации работы  по реализации  мероприятий  перечня  проектов  народных  инициатив  и расходования  бюджетных  средств.</w:t>
      </w:r>
    </w:p>
    <w:p w:rsidR="00EC08CF" w:rsidRDefault="00EC0D3F" w:rsidP="000878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="00EC08CF">
        <w:rPr>
          <w:sz w:val="28"/>
          <w:szCs w:val="28"/>
        </w:rPr>
        <w:t xml:space="preserve">.   </w:t>
      </w:r>
      <w:r w:rsidR="00EC08CF">
        <w:rPr>
          <w:color w:val="000000"/>
          <w:sz w:val="28"/>
          <w:szCs w:val="28"/>
        </w:rPr>
        <w:t>Специалисту администрации Горюновой Г.Ф. обеспечить</w:t>
      </w:r>
      <w:r w:rsidR="00EC08CF">
        <w:rPr>
          <w:color w:val="000000"/>
          <w:sz w:val="28"/>
          <w:szCs w:val="28"/>
        </w:rPr>
        <w:br/>
        <w:t>внесение измен</w:t>
      </w:r>
      <w:r w:rsidR="00553C54">
        <w:rPr>
          <w:color w:val="000000"/>
          <w:sz w:val="28"/>
          <w:szCs w:val="28"/>
        </w:rPr>
        <w:t>ений в Решение о бюджете на 2022</w:t>
      </w:r>
      <w:r w:rsidR="00EC08CF">
        <w:rPr>
          <w:color w:val="000000"/>
          <w:sz w:val="28"/>
          <w:szCs w:val="28"/>
        </w:rPr>
        <w:t xml:space="preserve"> год в части отражения </w:t>
      </w:r>
      <w:r w:rsidR="00EC08CF">
        <w:rPr>
          <w:color w:val="000000"/>
          <w:sz w:val="28"/>
          <w:szCs w:val="28"/>
        </w:rPr>
        <w:lastRenderedPageBreak/>
        <w:t xml:space="preserve">расходов  на реализацию мероприятий перечня проектов народных инициатив с учетом  порядка организации работы по реализации мероприятий и расходования  бюджетных средств и бюджетной классификацией. </w:t>
      </w:r>
    </w:p>
    <w:p w:rsidR="00EC08CF" w:rsidRDefault="00EC0D3F" w:rsidP="000878F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08CF">
        <w:rPr>
          <w:sz w:val="28"/>
          <w:szCs w:val="28"/>
        </w:rPr>
        <w:t>.   Настоящее постановление</w:t>
      </w:r>
      <w:r w:rsidR="00EE7783">
        <w:rPr>
          <w:sz w:val="28"/>
          <w:szCs w:val="28"/>
        </w:rPr>
        <w:t xml:space="preserve"> вступает в силу со дня его подписания и </w:t>
      </w:r>
      <w:r w:rsidR="00EC08CF">
        <w:rPr>
          <w:sz w:val="28"/>
          <w:szCs w:val="28"/>
        </w:rPr>
        <w:t xml:space="preserve">  подлежит  опубликованию</w:t>
      </w:r>
      <w:r w:rsidR="00EE7783">
        <w:rPr>
          <w:sz w:val="28"/>
          <w:szCs w:val="28"/>
        </w:rPr>
        <w:t xml:space="preserve"> на сайте </w:t>
      </w:r>
      <w:proofErr w:type="spellStart"/>
      <w:r w:rsidR="00EE7783">
        <w:rPr>
          <w:sz w:val="28"/>
          <w:szCs w:val="28"/>
        </w:rPr>
        <w:t>Минатуйского</w:t>
      </w:r>
      <w:proofErr w:type="spellEnd"/>
      <w:r w:rsidR="00EE7783">
        <w:rPr>
          <w:sz w:val="28"/>
          <w:szCs w:val="28"/>
        </w:rPr>
        <w:t xml:space="preserve"> сельского поселения</w:t>
      </w:r>
      <w:r w:rsidR="00EC08CF">
        <w:rPr>
          <w:sz w:val="28"/>
          <w:szCs w:val="28"/>
        </w:rPr>
        <w:t>.</w:t>
      </w:r>
    </w:p>
    <w:p w:rsidR="00EC08CF" w:rsidRDefault="00EC0D3F" w:rsidP="000878F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08CF">
        <w:rPr>
          <w:sz w:val="28"/>
          <w:szCs w:val="28"/>
        </w:rPr>
        <w:t xml:space="preserve">.   </w:t>
      </w:r>
      <w:proofErr w:type="gramStart"/>
      <w:r w:rsidR="00EC08CF">
        <w:rPr>
          <w:sz w:val="28"/>
          <w:szCs w:val="28"/>
        </w:rPr>
        <w:t>Контроль за</w:t>
      </w:r>
      <w:proofErr w:type="gramEnd"/>
      <w:r w:rsidR="00EC08CF">
        <w:rPr>
          <w:sz w:val="28"/>
          <w:szCs w:val="28"/>
        </w:rPr>
        <w:t xml:space="preserve">  исполнением </w:t>
      </w:r>
      <w:r w:rsidR="00EE7783">
        <w:rPr>
          <w:sz w:val="28"/>
          <w:szCs w:val="28"/>
        </w:rPr>
        <w:t>настоящего</w:t>
      </w:r>
      <w:r w:rsidR="00EC08CF">
        <w:rPr>
          <w:sz w:val="28"/>
          <w:szCs w:val="28"/>
        </w:rPr>
        <w:t xml:space="preserve"> постановления   оставляю  за собой.</w:t>
      </w: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sz w:val="28"/>
          <w:szCs w:val="28"/>
        </w:rPr>
      </w:pPr>
    </w:p>
    <w:p w:rsidR="00EC08CF" w:rsidRDefault="00EC08CF" w:rsidP="000878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Мингатуйского</w:t>
      </w:r>
    </w:p>
    <w:p w:rsidR="00EC08CF" w:rsidRDefault="00EC08CF" w:rsidP="000878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В.И.</w:t>
      </w:r>
      <w:r w:rsidR="00A07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</w:t>
      </w:r>
    </w:p>
    <w:p w:rsidR="00EC08CF" w:rsidRDefault="00EC08CF" w:rsidP="000878F3">
      <w:pPr>
        <w:jc w:val="both"/>
        <w:rPr>
          <w:color w:val="000000"/>
          <w:sz w:val="28"/>
          <w:szCs w:val="28"/>
        </w:rPr>
      </w:pPr>
    </w:p>
    <w:p w:rsidR="00EC08CF" w:rsidRDefault="00EC08CF" w:rsidP="000878F3">
      <w:pPr>
        <w:jc w:val="both"/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EC08CF" w:rsidRDefault="00EC08CF" w:rsidP="00EC08CF">
      <w:pPr>
        <w:rPr>
          <w:color w:val="000000"/>
          <w:sz w:val="28"/>
          <w:szCs w:val="28"/>
        </w:rPr>
      </w:pPr>
    </w:p>
    <w:p w:rsidR="00C41C9C" w:rsidRDefault="00C41C9C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9006C0" w:rsidRDefault="009006C0"/>
    <w:p w:rsidR="009006C0" w:rsidRDefault="009006C0"/>
    <w:p w:rsidR="00DF3FCD" w:rsidRDefault="00DF3FCD"/>
    <w:p w:rsidR="00DF3FCD" w:rsidRDefault="00DF3FCD" w:rsidP="00DF3FCD">
      <w:pPr>
        <w:jc w:val="right"/>
      </w:pPr>
      <w:r>
        <w:lastRenderedPageBreak/>
        <w:t>ПРИЛОЖЕНИЕ№ 1</w:t>
      </w:r>
    </w:p>
    <w:p w:rsidR="00DF3FCD" w:rsidRDefault="00DF3FCD" w:rsidP="00DF3FCD">
      <w:pPr>
        <w:jc w:val="right"/>
      </w:pPr>
    </w:p>
    <w:p w:rsidR="00DF3FCD" w:rsidRPr="00DF3FCD" w:rsidRDefault="00DF3FCD" w:rsidP="00DF3FCD">
      <w:pPr>
        <w:jc w:val="center"/>
        <w:rPr>
          <w:sz w:val="28"/>
          <w:szCs w:val="28"/>
        </w:rPr>
      </w:pPr>
      <w:r w:rsidRPr="00DF3FCD">
        <w:rPr>
          <w:sz w:val="28"/>
          <w:szCs w:val="28"/>
        </w:rPr>
        <w:t>Перечень мероприятий  проек</w:t>
      </w:r>
      <w:r w:rsidR="00BB1F48">
        <w:rPr>
          <w:sz w:val="28"/>
          <w:szCs w:val="28"/>
        </w:rPr>
        <w:t xml:space="preserve">тов </w:t>
      </w:r>
      <w:r w:rsidR="00553C54">
        <w:rPr>
          <w:sz w:val="28"/>
          <w:szCs w:val="28"/>
        </w:rPr>
        <w:t>народных  инициатив  на 2022</w:t>
      </w:r>
      <w:r w:rsidRPr="00DF3FCD">
        <w:rPr>
          <w:sz w:val="28"/>
          <w:szCs w:val="28"/>
        </w:rPr>
        <w:t xml:space="preserve"> год </w:t>
      </w:r>
      <w:proofErr w:type="spellStart"/>
      <w:r w:rsidRPr="00DF3FCD">
        <w:rPr>
          <w:sz w:val="28"/>
          <w:szCs w:val="28"/>
        </w:rPr>
        <w:t>Мингатуйского</w:t>
      </w:r>
      <w:proofErr w:type="spellEnd"/>
      <w:r w:rsidRPr="00DF3FCD">
        <w:rPr>
          <w:sz w:val="28"/>
          <w:szCs w:val="28"/>
        </w:rPr>
        <w:t xml:space="preserve">  сельского  поселения.</w:t>
      </w:r>
    </w:p>
    <w:p w:rsidR="00DF3FCD" w:rsidRPr="00DF3FCD" w:rsidRDefault="00DF3FCD">
      <w:pPr>
        <w:rPr>
          <w:sz w:val="28"/>
          <w:szCs w:val="28"/>
        </w:rPr>
      </w:pPr>
    </w:p>
    <w:p w:rsidR="00DF3FCD" w:rsidRPr="00DF3FCD" w:rsidRDefault="00DF3FC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"/>
        <w:gridCol w:w="3124"/>
        <w:gridCol w:w="2077"/>
        <w:gridCol w:w="2170"/>
        <w:gridCol w:w="1478"/>
      </w:tblGrid>
      <w:tr w:rsidR="00DF3FCD" w:rsidTr="00DF3FCD">
        <w:tc>
          <w:tcPr>
            <w:tcW w:w="722" w:type="dxa"/>
          </w:tcPr>
          <w:p w:rsidR="00DF3FCD" w:rsidRPr="00267778" w:rsidRDefault="00DF3FCD">
            <w:r w:rsidRPr="00267778">
              <w:t>№</w:t>
            </w:r>
          </w:p>
          <w:p w:rsidR="00DF3FCD" w:rsidRPr="00267778" w:rsidRDefault="00DF3FCD">
            <w:proofErr w:type="gramStart"/>
            <w:r w:rsidRPr="00267778">
              <w:t>п</w:t>
            </w:r>
            <w:proofErr w:type="gramEnd"/>
            <w:r w:rsidRPr="00267778">
              <w:t>/п</w:t>
            </w:r>
          </w:p>
        </w:tc>
        <w:tc>
          <w:tcPr>
            <w:tcW w:w="3124" w:type="dxa"/>
          </w:tcPr>
          <w:p w:rsidR="00DF3FCD" w:rsidRPr="00267778" w:rsidRDefault="00DF3FCD">
            <w:r w:rsidRPr="00267778">
              <w:t>Наименование  мероприятия</w:t>
            </w:r>
          </w:p>
          <w:p w:rsidR="00DF3FCD" w:rsidRPr="00267778" w:rsidRDefault="00DF3FCD">
            <w:r w:rsidRPr="00267778">
              <w:t>перечня проектов народных  инициатив</w:t>
            </w:r>
          </w:p>
        </w:tc>
        <w:tc>
          <w:tcPr>
            <w:tcW w:w="2077" w:type="dxa"/>
          </w:tcPr>
          <w:p w:rsidR="00DF3FCD" w:rsidRPr="00267778" w:rsidRDefault="00DF3FCD">
            <w:r w:rsidRPr="00267778">
              <w:t>о</w:t>
            </w:r>
            <w:r w:rsidR="00267778" w:rsidRPr="00267778">
              <w:t>бластного</w:t>
            </w:r>
            <w:r w:rsidRPr="00267778">
              <w:t xml:space="preserve">  бюджет</w:t>
            </w:r>
            <w:r w:rsidR="00267778" w:rsidRPr="00267778">
              <w:t>а</w:t>
            </w:r>
            <w:r w:rsidRPr="00267778">
              <w:t>,</w:t>
            </w:r>
            <w:r w:rsidR="00267778" w:rsidRPr="00267778">
              <w:t xml:space="preserve"> </w:t>
            </w:r>
            <w:proofErr w:type="spellStart"/>
            <w:r w:rsidRPr="00267778">
              <w:t>руб</w:t>
            </w:r>
            <w:proofErr w:type="spellEnd"/>
          </w:p>
        </w:tc>
        <w:tc>
          <w:tcPr>
            <w:tcW w:w="2170" w:type="dxa"/>
          </w:tcPr>
          <w:p w:rsidR="00DF3FCD" w:rsidRPr="00267778" w:rsidRDefault="00DF3FCD">
            <w:r w:rsidRPr="00267778">
              <w:t>м</w:t>
            </w:r>
            <w:r w:rsidR="00267778" w:rsidRPr="00267778">
              <w:t>естного</w:t>
            </w:r>
            <w:r w:rsidRPr="00267778">
              <w:t xml:space="preserve"> бюджет</w:t>
            </w:r>
            <w:r w:rsidR="00267778" w:rsidRPr="00267778">
              <w:t>а</w:t>
            </w:r>
            <w:r w:rsidRPr="00267778">
              <w:t>,</w:t>
            </w:r>
            <w:r w:rsidR="00267778" w:rsidRPr="00267778">
              <w:t xml:space="preserve"> </w:t>
            </w:r>
            <w:r w:rsidRPr="00267778">
              <w:t>руб.</w:t>
            </w:r>
          </w:p>
        </w:tc>
        <w:tc>
          <w:tcPr>
            <w:tcW w:w="1478" w:type="dxa"/>
          </w:tcPr>
          <w:p w:rsidR="00DF3FCD" w:rsidRPr="00267778" w:rsidRDefault="00DF3FCD">
            <w:r w:rsidRPr="00267778">
              <w:t>Итого:</w:t>
            </w:r>
          </w:p>
        </w:tc>
      </w:tr>
      <w:tr w:rsidR="00267778" w:rsidRPr="00267778" w:rsidTr="00267778">
        <w:trPr>
          <w:trHeight w:val="1018"/>
        </w:trPr>
        <w:tc>
          <w:tcPr>
            <w:tcW w:w="722" w:type="dxa"/>
          </w:tcPr>
          <w:p w:rsidR="00267778" w:rsidRPr="00267778" w:rsidRDefault="00267778">
            <w:r w:rsidRPr="00267778">
              <w:t>2</w:t>
            </w:r>
          </w:p>
        </w:tc>
        <w:tc>
          <w:tcPr>
            <w:tcW w:w="3124" w:type="dxa"/>
          </w:tcPr>
          <w:p w:rsidR="00267778" w:rsidRPr="00267778" w:rsidRDefault="00A07C74" w:rsidP="00267778">
            <w:r>
              <w:t xml:space="preserve">Приобретение  материалов  и выполнение  работ  по  текущему  ремонту  в  здании  МКУК </w:t>
            </w:r>
            <w:bookmarkStart w:id="0" w:name="_GoBack"/>
            <w:bookmarkEnd w:id="0"/>
            <w:r>
              <w:t xml:space="preserve"> «СКЦ  </w:t>
            </w:r>
            <w:proofErr w:type="spellStart"/>
            <w:r>
              <w:t>Мингатуйский</w:t>
            </w:r>
            <w:proofErr w:type="spellEnd"/>
            <w:r>
              <w:t>»</w:t>
            </w:r>
          </w:p>
          <w:p w:rsidR="00267778" w:rsidRPr="00267778" w:rsidRDefault="00267778"/>
        </w:tc>
        <w:tc>
          <w:tcPr>
            <w:tcW w:w="2077" w:type="dxa"/>
          </w:tcPr>
          <w:p w:rsidR="00267778" w:rsidRPr="00267778" w:rsidRDefault="00553C54">
            <w:r>
              <w:t>3</w:t>
            </w:r>
            <w:r w:rsidR="00BB1F48">
              <w:t>00000,00</w:t>
            </w:r>
          </w:p>
        </w:tc>
        <w:tc>
          <w:tcPr>
            <w:tcW w:w="2170" w:type="dxa"/>
          </w:tcPr>
          <w:p w:rsidR="00267778" w:rsidRPr="00267778" w:rsidRDefault="00A07C74">
            <w:r>
              <w:t>3</w:t>
            </w:r>
            <w:r w:rsidR="00BB1F48">
              <w:t>100,00</w:t>
            </w:r>
          </w:p>
        </w:tc>
        <w:tc>
          <w:tcPr>
            <w:tcW w:w="1478" w:type="dxa"/>
          </w:tcPr>
          <w:p w:rsidR="00267778" w:rsidRPr="00267778" w:rsidRDefault="00553C54">
            <w:r>
              <w:t>3</w:t>
            </w:r>
            <w:r w:rsidR="00A07C74">
              <w:t>03</w:t>
            </w:r>
            <w:r w:rsidR="00BB1F48">
              <w:t>100,00</w:t>
            </w:r>
          </w:p>
        </w:tc>
      </w:tr>
      <w:tr w:rsidR="00267778" w:rsidRPr="00267778" w:rsidTr="00863A1E">
        <w:trPr>
          <w:trHeight w:val="330"/>
        </w:trPr>
        <w:tc>
          <w:tcPr>
            <w:tcW w:w="3846" w:type="dxa"/>
            <w:gridSpan w:val="2"/>
          </w:tcPr>
          <w:p w:rsidR="00267778" w:rsidRPr="00267778" w:rsidRDefault="00267778" w:rsidP="00267778">
            <w:r w:rsidRPr="00267778">
              <w:t xml:space="preserve">      ИТОГО:</w:t>
            </w:r>
          </w:p>
        </w:tc>
        <w:tc>
          <w:tcPr>
            <w:tcW w:w="2077" w:type="dxa"/>
          </w:tcPr>
          <w:p w:rsidR="00267778" w:rsidRPr="00267778" w:rsidRDefault="00553C54">
            <w:r>
              <w:t>3</w:t>
            </w:r>
            <w:r w:rsidR="00267778" w:rsidRPr="00267778">
              <w:t>00000,00</w:t>
            </w:r>
          </w:p>
        </w:tc>
        <w:tc>
          <w:tcPr>
            <w:tcW w:w="2170" w:type="dxa"/>
          </w:tcPr>
          <w:p w:rsidR="00267778" w:rsidRPr="00267778" w:rsidRDefault="00A07C74">
            <w:r>
              <w:t>3</w:t>
            </w:r>
            <w:r w:rsidR="00267778" w:rsidRPr="00267778">
              <w:t>100</w:t>
            </w:r>
            <w:r w:rsidR="00BB1F48">
              <w:t>,00</w:t>
            </w:r>
          </w:p>
        </w:tc>
        <w:tc>
          <w:tcPr>
            <w:tcW w:w="1478" w:type="dxa"/>
          </w:tcPr>
          <w:p w:rsidR="00267778" w:rsidRPr="00267778" w:rsidRDefault="00553C54">
            <w:r>
              <w:t>3</w:t>
            </w:r>
            <w:r w:rsidR="00A07C74">
              <w:t>03</w:t>
            </w:r>
            <w:r w:rsidR="00267778" w:rsidRPr="00267778">
              <w:t>100,00</w:t>
            </w:r>
          </w:p>
        </w:tc>
      </w:tr>
    </w:tbl>
    <w:p w:rsidR="00DF3FCD" w:rsidRPr="00DF3FCD" w:rsidRDefault="00DF3FCD">
      <w:pPr>
        <w:rPr>
          <w:sz w:val="28"/>
          <w:szCs w:val="28"/>
        </w:rPr>
      </w:pPr>
    </w:p>
    <w:p w:rsidR="00DF3FCD" w:rsidRPr="00DF3FCD" w:rsidRDefault="00DF3FCD">
      <w:pPr>
        <w:rPr>
          <w:sz w:val="28"/>
          <w:szCs w:val="28"/>
        </w:rPr>
      </w:pPr>
    </w:p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p w:rsidR="00DF3FCD" w:rsidRDefault="00DF3FCD"/>
    <w:sectPr w:rsidR="00DF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6"/>
    <w:rsid w:val="000878F3"/>
    <w:rsid w:val="000F0048"/>
    <w:rsid w:val="00267778"/>
    <w:rsid w:val="00553C54"/>
    <w:rsid w:val="005B07DB"/>
    <w:rsid w:val="006832C8"/>
    <w:rsid w:val="007844D1"/>
    <w:rsid w:val="008B6113"/>
    <w:rsid w:val="009006C0"/>
    <w:rsid w:val="00916C27"/>
    <w:rsid w:val="009A1AB3"/>
    <w:rsid w:val="00A07C74"/>
    <w:rsid w:val="00BB1F48"/>
    <w:rsid w:val="00BB29B1"/>
    <w:rsid w:val="00C41C9C"/>
    <w:rsid w:val="00CC1767"/>
    <w:rsid w:val="00CF16C9"/>
    <w:rsid w:val="00D00776"/>
    <w:rsid w:val="00DB21DB"/>
    <w:rsid w:val="00DF3FCD"/>
    <w:rsid w:val="00EC08CF"/>
    <w:rsid w:val="00EC0D3F"/>
    <w:rsid w:val="00EE778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30</cp:revision>
  <cp:lastPrinted>2022-01-31T01:35:00Z</cp:lastPrinted>
  <dcterms:created xsi:type="dcterms:W3CDTF">2019-02-01T07:09:00Z</dcterms:created>
  <dcterms:modified xsi:type="dcterms:W3CDTF">2022-01-31T01:35:00Z</dcterms:modified>
</cp:coreProperties>
</file>