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0E" w:rsidRPr="00F96A0E" w:rsidRDefault="00F96A0E" w:rsidP="00F96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6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F96A0E" w:rsidRPr="00F96A0E" w:rsidRDefault="00F96A0E" w:rsidP="00F96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6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ИРКУТСКАЯ ОБЛАСТЬ</w:t>
      </w:r>
    </w:p>
    <w:p w:rsidR="00F96A0E" w:rsidRPr="00F96A0E" w:rsidRDefault="00F96A0E" w:rsidP="00F96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6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КУЙТУНСКИЙ РАЙОН</w:t>
      </w:r>
    </w:p>
    <w:p w:rsidR="00F96A0E" w:rsidRPr="00F96A0E" w:rsidRDefault="00F96A0E" w:rsidP="00F96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6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АДМИНИСТРАЦИЯ МИНГАТУЙСКОГО </w:t>
      </w:r>
    </w:p>
    <w:p w:rsidR="00F96A0E" w:rsidRPr="00F96A0E" w:rsidRDefault="00F96A0E" w:rsidP="00F96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6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</w:t>
      </w:r>
    </w:p>
    <w:p w:rsidR="00F96A0E" w:rsidRPr="00F96A0E" w:rsidRDefault="00F96A0E" w:rsidP="00F96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6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АДМИНИСТРАЦИИ </w:t>
      </w:r>
    </w:p>
    <w:p w:rsidR="00F96A0E" w:rsidRDefault="00F96A0E" w:rsidP="00F96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6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F96A0E" w:rsidRPr="00F96A0E" w:rsidRDefault="00F96A0E" w:rsidP="00F96A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6A0E" w:rsidRPr="00F96A0E" w:rsidRDefault="00F96A0E" w:rsidP="002E7A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6A0E" w:rsidRPr="00F96A0E" w:rsidRDefault="002E7A3E" w:rsidP="00F96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11.05</w:t>
      </w:r>
      <w:r w:rsidR="00F96A0E" w:rsidRPr="00F96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года </w:t>
      </w:r>
      <w:r w:rsidR="00F96A0E" w:rsidRPr="00F96A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№ 11/1</w:t>
      </w:r>
    </w:p>
    <w:p w:rsidR="00F96A0E" w:rsidRPr="00F96A0E" w:rsidRDefault="00F96A0E" w:rsidP="00F96A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6A0E" w:rsidRPr="00F96A0E" w:rsidRDefault="00F96A0E" w:rsidP="00F96A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A0E" w:rsidRPr="00F96A0E" w:rsidRDefault="00F96A0E" w:rsidP="00F96A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u w:val="single"/>
          <w:lang w:eastAsia="ru-RU"/>
        </w:rPr>
        <w:t> </w:t>
      </w:r>
    </w:p>
    <w:p w:rsidR="00F96A0E" w:rsidRPr="00F96A0E" w:rsidRDefault="00F96A0E" w:rsidP="00F96A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Об утверждении Положения об обработке</w:t>
      </w:r>
    </w:p>
    <w:p w:rsidR="00F96A0E" w:rsidRPr="00F96A0E" w:rsidRDefault="00F96A0E" w:rsidP="00F96A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и защите персональных данных в администрации</w:t>
      </w:r>
    </w:p>
    <w:p w:rsidR="00F96A0E" w:rsidRPr="00F96A0E" w:rsidRDefault="00F96A0E" w:rsidP="00F96A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Мингатуйского</w:t>
      </w:r>
      <w:proofErr w:type="spellEnd"/>
      <w:r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 xml:space="preserve">  сельского поселения</w:t>
      </w:r>
    </w:p>
    <w:p w:rsidR="00F96A0E" w:rsidRPr="00F96A0E" w:rsidRDefault="00F96A0E" w:rsidP="00F96A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 </w:t>
      </w:r>
    </w:p>
    <w:p w:rsidR="00F96A0E" w:rsidRPr="00F96A0E" w:rsidRDefault="00F96A0E" w:rsidP="00F96A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proofErr w:type="gramStart"/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В соответствии с Федеральным законом от 27.07.2006 № 152-ФЗ «О персональных данных»,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 и в целях реализации постановления Правительства Российской</w:t>
      </w:r>
      <w:proofErr w:type="gramEnd"/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</w:t>
      </w:r>
      <w:proofErr w:type="gramStart"/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обеспечения защиты</w:t>
      </w:r>
      <w:proofErr w:type="gramEnd"/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персональных данных в деятельности администрации </w:t>
      </w:r>
      <w:proofErr w:type="spellStart"/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Мингатуйского</w:t>
      </w:r>
      <w:proofErr w:type="spellEnd"/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сельского поселения, </w:t>
      </w: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администрация </w:t>
      </w:r>
      <w:proofErr w:type="spellStart"/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Мингатуйского</w:t>
      </w:r>
      <w:proofErr w:type="spellEnd"/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 сельского поселения.</w:t>
      </w:r>
    </w:p>
    <w:p w:rsidR="00F96A0E" w:rsidRPr="00F96A0E" w:rsidRDefault="00F96A0E" w:rsidP="00F96A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</w:t>
      </w:r>
    </w:p>
    <w:p w:rsidR="00F96A0E" w:rsidRPr="00F96A0E" w:rsidRDefault="00F96A0E" w:rsidP="00F96A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ПОСТАНОВЛЯЕТ:</w:t>
      </w:r>
    </w:p>
    <w:p w:rsidR="00F96A0E" w:rsidRPr="00F96A0E" w:rsidRDefault="00F96A0E" w:rsidP="00463E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Утвердить Положение об обработке и защите персональных данных в администрации</w:t>
      </w:r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Мингатуйского</w:t>
      </w:r>
      <w:proofErr w:type="spellEnd"/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</w:t>
      </w: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сельского поселения (приложение № 1).</w:t>
      </w:r>
    </w:p>
    <w:p w:rsidR="00F96A0E" w:rsidRPr="00F96A0E" w:rsidRDefault="00F96A0E" w:rsidP="00463E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Утвердить перечень персональных данных, обрабатываемых в администрации </w:t>
      </w:r>
      <w:proofErr w:type="spellStart"/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Мингатуйского</w:t>
      </w:r>
      <w:proofErr w:type="spellEnd"/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</w:t>
      </w: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сельского поселения (приложение № 2).</w:t>
      </w:r>
    </w:p>
    <w:p w:rsidR="00F96A0E" w:rsidRPr="00F96A0E" w:rsidRDefault="00F96A0E" w:rsidP="00463E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Утвердить перечень должностей работников администрации, замещение которых предусматривает осуществление обработки персональных данных либо доступа к персональным данным (приложение № 3).</w:t>
      </w:r>
    </w:p>
    <w:p w:rsidR="00F96A0E" w:rsidRPr="00F96A0E" w:rsidRDefault="00F96A0E" w:rsidP="00463E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Утвердить порядок доступа работников администрации </w:t>
      </w:r>
      <w:proofErr w:type="spellStart"/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Мингатуйского</w:t>
      </w:r>
      <w:proofErr w:type="spellEnd"/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сельского поселения в помещения, в которых ведется обработка персональных данных (приложение № 4).</w:t>
      </w:r>
    </w:p>
    <w:p w:rsidR="00F96A0E" w:rsidRPr="00F96A0E" w:rsidRDefault="00F96A0E" w:rsidP="00463E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Утвердить перечень информационных систем персональных данных в администрации</w:t>
      </w:r>
      <w:r w:rsidR="00463EF6" w:rsidRPr="00463EF6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</w:t>
      </w:r>
      <w:proofErr w:type="spellStart"/>
      <w:r w:rsidR="00463EF6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Мингатуйского</w:t>
      </w:r>
      <w:proofErr w:type="spellEnd"/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сельского поселения (приложение № 5).</w:t>
      </w:r>
    </w:p>
    <w:p w:rsidR="00F96A0E" w:rsidRPr="00F96A0E" w:rsidRDefault="00F96A0E" w:rsidP="00463E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Утвердить правила работы с обезличенными данными в администрации </w:t>
      </w:r>
      <w:proofErr w:type="spellStart"/>
      <w:r w:rsidR="00463EF6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Мингатуйского</w:t>
      </w:r>
      <w:proofErr w:type="spellEnd"/>
      <w:r w:rsidR="00463EF6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</w:t>
      </w: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сельского поселения (приложение № 6).</w:t>
      </w:r>
    </w:p>
    <w:p w:rsidR="00463EF6" w:rsidRPr="00463EF6" w:rsidRDefault="00463EF6" w:rsidP="00463EF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 xml:space="preserve">       7</w:t>
      </w:r>
      <w:r w:rsidRPr="00463EF6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. Настоящее постановление подлежит обнародованию и размещению на официальном сайте Администрации </w:t>
      </w:r>
      <w:proofErr w:type="spellStart"/>
      <w:r w:rsidRPr="00463EF6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Мингатуйского</w:t>
      </w:r>
      <w:proofErr w:type="spellEnd"/>
      <w:r w:rsidRPr="00463EF6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463EF6" w:rsidRPr="00463EF6" w:rsidRDefault="00463EF6" w:rsidP="00463EF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463EF6" w:rsidRPr="00463EF6" w:rsidRDefault="00463EF6" w:rsidP="00463E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463EF6" w:rsidRPr="00463EF6" w:rsidRDefault="00463EF6" w:rsidP="00463E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463EF6" w:rsidRPr="00463EF6" w:rsidRDefault="00463EF6" w:rsidP="00463E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463EF6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Глава </w:t>
      </w:r>
      <w:proofErr w:type="spellStart"/>
      <w:r w:rsidRPr="00463EF6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Мингатуйского</w:t>
      </w:r>
      <w:proofErr w:type="spellEnd"/>
      <w:r w:rsidRPr="00463EF6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сельского поселения                             </w:t>
      </w:r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           </w:t>
      </w:r>
      <w:r w:rsidRPr="00463EF6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В.И. Алексеев</w:t>
      </w:r>
    </w:p>
    <w:p w:rsidR="00463EF6" w:rsidRPr="00463EF6" w:rsidRDefault="00463EF6" w:rsidP="00463E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463EF6" w:rsidRPr="00463EF6" w:rsidRDefault="00463EF6" w:rsidP="00463E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F96A0E" w:rsidRPr="00F96A0E" w:rsidRDefault="00F96A0E" w:rsidP="00F96A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</w:t>
      </w:r>
    </w:p>
    <w:p w:rsidR="00F96A0E" w:rsidRPr="00F96A0E" w:rsidRDefault="00F96A0E" w:rsidP="00F96A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 </w:t>
      </w:r>
    </w:p>
    <w:p w:rsidR="00F96A0E" w:rsidRPr="00F96A0E" w:rsidRDefault="00F96A0E" w:rsidP="00F96A0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Приложение № 1</w:t>
      </w:r>
    </w:p>
    <w:p w:rsidR="00F96A0E" w:rsidRPr="00F96A0E" w:rsidRDefault="00F96A0E" w:rsidP="00F96A0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к постановлению администрации</w:t>
      </w:r>
    </w:p>
    <w:p w:rsidR="00463EF6" w:rsidRDefault="00463EF6" w:rsidP="00F96A0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Мингатуйского</w:t>
      </w:r>
      <w:proofErr w:type="spellEnd"/>
      <w:r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 xml:space="preserve"> </w:t>
      </w:r>
      <w:r w:rsidR="00F96A0E" w:rsidRPr="00F96A0E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сельского поселения</w:t>
      </w:r>
    </w:p>
    <w:p w:rsidR="00F96A0E" w:rsidRPr="00F96A0E" w:rsidRDefault="002E7A3E" w:rsidP="00F96A0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 от 11.05.2021 № 11/1</w:t>
      </w:r>
    </w:p>
    <w:p w:rsidR="00F96A0E" w:rsidRPr="00F96A0E" w:rsidRDefault="00F96A0E" w:rsidP="00F96A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</w:t>
      </w:r>
    </w:p>
    <w:p w:rsidR="00F96A0E" w:rsidRPr="00F96A0E" w:rsidRDefault="00F96A0E" w:rsidP="00F96A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 </w:t>
      </w:r>
    </w:p>
    <w:p w:rsidR="00F96A0E" w:rsidRPr="00F96A0E" w:rsidRDefault="00F96A0E" w:rsidP="00F96A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ПОЛОЖЕНИЕ</w:t>
      </w:r>
    </w:p>
    <w:p w:rsidR="00F96A0E" w:rsidRPr="00F96A0E" w:rsidRDefault="00F96A0E" w:rsidP="00F96A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ОБ ОРГАНИЗАЦИИ ОБРАБОТКИ И ЗАЩИТЕ ПЕРСОНАЛЬНЫХ ДАННЫХ</w:t>
      </w:r>
    </w:p>
    <w:p w:rsidR="00F96A0E" w:rsidRPr="00F96A0E" w:rsidRDefault="00F96A0E" w:rsidP="00F96A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 xml:space="preserve">В АДМИНИСТРАЦИИ </w:t>
      </w:r>
      <w:r w:rsidR="00463EF6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 xml:space="preserve">МИНГАТУЙСКОГО </w:t>
      </w:r>
      <w:r w:rsidRPr="00F96A0E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 xml:space="preserve">СЕЛЬСКОГО ПОСЕЛЕНИЯ </w:t>
      </w:r>
    </w:p>
    <w:p w:rsidR="00F96A0E" w:rsidRPr="00F96A0E" w:rsidRDefault="00F96A0E" w:rsidP="00F96A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F96A0E" w:rsidRPr="00F96A0E" w:rsidRDefault="00F96A0E" w:rsidP="00E119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Общие положения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1.1. </w:t>
      </w:r>
      <w:proofErr w:type="gramStart"/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Настоящее Положение об обработке и защите персональных данных в администрации</w:t>
      </w:r>
      <w:r w:rsidR="00463EF6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</w:t>
      </w:r>
      <w:proofErr w:type="spellStart"/>
      <w:r w:rsidR="00463EF6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Мингатуйского</w:t>
      </w:r>
      <w:proofErr w:type="spellEnd"/>
      <w:r w:rsidR="00463EF6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</w:t>
      </w: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сельского поселения  (далее - Положение) разработано в соответствии с </w:t>
      </w:r>
      <w:hyperlink r:id="rId6" w:history="1">
        <w:r w:rsidRPr="00F96A0E">
          <w:rPr>
            <w:rFonts w:ascii="Arial" w:eastAsia="Times New Roman" w:hAnsi="Arial" w:cs="Arial"/>
            <w:color w:val="008040"/>
            <w:sz w:val="23"/>
            <w:szCs w:val="23"/>
            <w:lang w:eastAsia="ru-RU"/>
          </w:rPr>
          <w:t>Конституцией</w:t>
        </w:r>
      </w:hyperlink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РФ, Трудовым </w:t>
      </w:r>
      <w:hyperlink r:id="rId7" w:history="1">
        <w:r w:rsidRPr="00F96A0E">
          <w:rPr>
            <w:rFonts w:ascii="Arial" w:eastAsia="Times New Roman" w:hAnsi="Arial" w:cs="Arial"/>
            <w:color w:val="008040"/>
            <w:sz w:val="23"/>
            <w:szCs w:val="23"/>
            <w:lang w:eastAsia="ru-RU"/>
          </w:rPr>
          <w:t>кодексом</w:t>
        </w:r>
      </w:hyperlink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РФ, Федеральным </w:t>
      </w:r>
      <w:hyperlink r:id="rId8" w:history="1">
        <w:r w:rsidRPr="00F96A0E">
          <w:rPr>
            <w:rFonts w:ascii="Arial" w:eastAsia="Times New Roman" w:hAnsi="Arial" w:cs="Arial"/>
            <w:color w:val="008040"/>
            <w:sz w:val="23"/>
            <w:szCs w:val="23"/>
            <w:lang w:eastAsia="ru-RU"/>
          </w:rPr>
          <w:t>законом</w:t>
        </w:r>
      </w:hyperlink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от 27.07.2006 № 149-ФЗ «Об информации, информационных технологиях и о защите информации», Федеральным </w:t>
      </w:r>
      <w:hyperlink r:id="rId9" w:history="1">
        <w:r w:rsidRPr="00F96A0E">
          <w:rPr>
            <w:rFonts w:ascii="Arial" w:eastAsia="Times New Roman" w:hAnsi="Arial" w:cs="Arial"/>
            <w:color w:val="008040"/>
            <w:sz w:val="23"/>
            <w:szCs w:val="23"/>
            <w:lang w:eastAsia="ru-RU"/>
          </w:rPr>
          <w:t>законом</w:t>
        </w:r>
      </w:hyperlink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от 27.07.2006 № 152-ФЗ «О персональных данных», </w:t>
      </w:r>
      <w:hyperlink r:id="rId10" w:history="1">
        <w:r w:rsidRPr="00F96A0E">
          <w:rPr>
            <w:rFonts w:ascii="Arial" w:eastAsia="Times New Roman" w:hAnsi="Arial" w:cs="Arial"/>
            <w:color w:val="008040"/>
            <w:sz w:val="23"/>
            <w:szCs w:val="23"/>
            <w:lang w:eastAsia="ru-RU"/>
          </w:rPr>
          <w:t>постановлением</w:t>
        </w:r>
      </w:hyperlink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Правительства Российской Федерации от 01.11.2012 № 1119 «Об утверждении требований к защите персональных данных при</w:t>
      </w:r>
      <w:proofErr w:type="gramEnd"/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</w:t>
      </w:r>
      <w:proofErr w:type="gramStart"/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их обработке в информационных системах персональных данных», </w:t>
      </w:r>
      <w:hyperlink r:id="rId11" w:history="1">
        <w:r w:rsidRPr="00F96A0E">
          <w:rPr>
            <w:rFonts w:ascii="Arial" w:eastAsia="Times New Roman" w:hAnsi="Arial" w:cs="Arial"/>
            <w:color w:val="008040"/>
            <w:sz w:val="23"/>
            <w:szCs w:val="23"/>
            <w:lang w:eastAsia="ru-RU"/>
          </w:rPr>
          <w:t>постановлением</w:t>
        </w:r>
      </w:hyperlink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Правительства Российской Федерации от 15.09.2008 года № 687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</w:t>
      </w:r>
      <w:proofErr w:type="gramEnd"/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, </w:t>
      </w:r>
      <w:proofErr w:type="gramStart"/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являющимися государственными или муниципальными органами», </w:t>
      </w:r>
      <w:hyperlink r:id="rId12" w:history="1">
        <w:r w:rsidRPr="00F96A0E">
          <w:rPr>
            <w:rFonts w:ascii="Arial" w:eastAsia="Times New Roman" w:hAnsi="Arial" w:cs="Arial"/>
            <w:color w:val="008040"/>
            <w:sz w:val="23"/>
            <w:szCs w:val="23"/>
            <w:lang w:eastAsia="ru-RU"/>
          </w:rPr>
          <w:t>приказом</w:t>
        </w:r>
      </w:hyperlink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ФСТЭК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 </w:t>
      </w:r>
      <w:proofErr w:type="gramEnd"/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 xml:space="preserve">1.2. Целью Положения является защита персональных данных в администрации </w:t>
      </w:r>
      <w:proofErr w:type="spellStart"/>
      <w:r w:rsidR="00463EF6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Мингатуйского</w:t>
      </w:r>
      <w:proofErr w:type="spellEnd"/>
      <w:r w:rsidR="00463EF6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 </w:t>
      </w: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сельского поселения (далее – администрация) от несанкционированного доступа, неправомерного их использования или утраты.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1.3. Положение определяет порядок работы (получение, обработка, использование, хранение и т.д.) с персональными данными и гарантии конфиденциальности сведений, представляемых в администрацию.</w:t>
      </w:r>
    </w:p>
    <w:p w:rsidR="00F96A0E" w:rsidRPr="00F96A0E" w:rsidRDefault="00F96A0E" w:rsidP="00E119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Понятие и состав персональных данных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2.1. Персональные данные работника - любая информация, относящаяся к данному работнику (субъекту персональных данных) и необходимая работодателю в связи с трудовыми отношениями.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2.2. К персональным данным работника относятся: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Фамилия, имя, отчество;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год, месяц, число и место рождения;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паспортные данные;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образование, наличие специальных знаний или подготовки;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место жительства, почтовый адрес, телефон работника;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сведения о составе семьи;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сведения об общем и трудовом стаже;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сведения о воинском учете;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сведения о предыдущем месте работы;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сведения о заработной плате работника;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фото;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данные, содержащиеся в трудовой книжке работника и его личном деле, страховом свидетельстве государственного пенсионного страхования;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содержание справки о доходах, расходах и имуществе работника, его супруга (супруги) и несовершеннолетних детей;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адрес личной электронной почты;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сведения о социальных льготах;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содержание трудового договора;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анкета;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автобиография;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наличие судимостей;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свидетельство о браке;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свидетельство о расторжении брака;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свидетельство о рождении;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свидетельство о смерти;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удостоверение многодетной семьи;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>- нотариальная доверенность;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медицинская справка формы № 086/у, больничный лист, справка о наличии инвалидности, полис обязательного медицинского страхования;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иные сведения, которые могут идентифицировать человека.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2.3. Данные документы являются конфиденциальными. Режим конфиденциальности персональных данных снимается в случаях обезличивания или по истечении 75 лет срока хранения, если иное не определено законом.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</w:t>
      </w:r>
    </w:p>
    <w:p w:rsidR="00F96A0E" w:rsidRPr="00F96A0E" w:rsidRDefault="00F96A0E" w:rsidP="00E119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Порядок сбора, обработки, хранения, передачи</w:t>
      </w:r>
    </w:p>
    <w:p w:rsid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и защиты персональных данных</w:t>
      </w:r>
    </w:p>
    <w:p w:rsidR="00463EF6" w:rsidRPr="00F96A0E" w:rsidRDefault="00463EF6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3.1. Все персональные данные работника администрации (далее -  работник) работодатель получает у него самого. В случае, когда необходимые персональные данные </w:t>
      </w:r>
      <w:proofErr w:type="gramStart"/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работника</w:t>
      </w:r>
      <w:proofErr w:type="gramEnd"/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возможно получить только у третьего лица, работодатель должен уведомить об этом работника и получить от него письменное согласие. Форма </w:t>
      </w:r>
      <w:hyperlink r:id="rId13" w:anchor="Par203" w:history="1">
        <w:r w:rsidRPr="00F96A0E">
          <w:rPr>
            <w:rFonts w:ascii="Arial" w:eastAsia="Times New Roman" w:hAnsi="Arial" w:cs="Arial"/>
            <w:color w:val="008040"/>
            <w:sz w:val="23"/>
            <w:szCs w:val="23"/>
            <w:lang w:eastAsia="ru-RU"/>
          </w:rPr>
          <w:t>заявления</w:t>
        </w:r>
      </w:hyperlink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о согласии на получение, обработку и передачу персональных данных от третьих лиц приведена в приложении № 1 к настоящему Положению.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3.2.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 </w:t>
      </w:r>
      <w:hyperlink r:id="rId14" w:history="1">
        <w:r w:rsidRPr="00F96A0E">
          <w:rPr>
            <w:rFonts w:ascii="Arial" w:eastAsia="Times New Roman" w:hAnsi="Arial" w:cs="Arial"/>
            <w:color w:val="008040"/>
            <w:sz w:val="23"/>
            <w:szCs w:val="23"/>
            <w:lang w:eastAsia="ru-RU"/>
          </w:rPr>
          <w:t>статьей 24</w:t>
        </w:r>
      </w:hyperlink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3.3. </w:t>
      </w:r>
      <w:proofErr w:type="gramStart"/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 работника,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работника.</w:t>
      </w:r>
      <w:proofErr w:type="gramEnd"/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3.4. Обработка персональных данных работника должна ограничиваться достижением конкретных, заранее определенных и законных целей. Обработка персональных данных работника, не совместимая с целями сбора персональных данных работника, не допускается.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Обрабатываемые персональные данные работника не должны быть избыточными по отношению к заявленным целям их обработки.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3.5. Хранение персональных данных должно осуществляться в форме, позволяющей определить субъекта персональных данных не дольше, чем этого требуют цели обработки персональных данных работника, если срок хранения персональных данных работника не установлен действующим законодательством.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 РФ.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3.6. Персональные данные муниципального служащего, работника хранятся в личном деле работника. Личные дела хранятся в бумажном виде в папках и находятся в сейфе.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Персональные данные работника могут также храниться в электронном виде на локальной компьютерной сети. Доступ к электронным базам данных, содержащим персональные данные работника, обеспечивается системой паролей.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Хранение персональных данных работников осуществляется в порядке, исключающем к ним доступ третьих лиц.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3.7. Работодатель вправе обрабатывать персональные данные работника только с его письменного </w:t>
      </w:r>
      <w:hyperlink r:id="rId15" w:anchor="Par241" w:history="1">
        <w:r w:rsidRPr="00F96A0E">
          <w:rPr>
            <w:rFonts w:ascii="Arial" w:eastAsia="Times New Roman" w:hAnsi="Arial" w:cs="Arial"/>
            <w:color w:val="008040"/>
            <w:sz w:val="23"/>
            <w:szCs w:val="23"/>
            <w:lang w:eastAsia="ru-RU"/>
          </w:rPr>
          <w:t>согласия</w:t>
        </w:r>
      </w:hyperlink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(приложение № 2 к настоящему Положению).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3.8. Письменное согласие на обработку персональных данных должно быть конкретным, информированным и сознательным.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Согласие на обработку персональных данных муниципального служащего, работника вправе дать представитель работника в любой позволяющей подтвердить факт его получения форме, если иное не установлено законодательством РФ.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proofErr w:type="gramStart"/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В случае получения согласия на обработку персональных данных от представителя работника полномочия данного представителя на дачу согласия от имени</w:t>
      </w:r>
      <w:proofErr w:type="gramEnd"/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работника проверяются работодателем.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3.9. Работник вправе отозвать согласие на обработку его персональных данных </w:t>
      </w:r>
      <w:hyperlink r:id="rId16" w:anchor="Par297" w:history="1">
        <w:r w:rsidRPr="00F96A0E">
          <w:rPr>
            <w:rFonts w:ascii="Arial" w:eastAsia="Times New Roman" w:hAnsi="Arial" w:cs="Arial"/>
            <w:color w:val="008040"/>
            <w:sz w:val="23"/>
            <w:szCs w:val="23"/>
            <w:lang w:eastAsia="ru-RU"/>
          </w:rPr>
          <w:t>(приложение № 3 к настоящему Положению)</w:t>
        </w:r>
      </w:hyperlink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В случае отзыва работником согласия на обработку персональных данных работодатель вправе продолжить обработку персональных данных без согласия работника при наличии следующих оснований: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обработка персональных данных работника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обработка персональных данных работника необходима для предоставления государственной или муниципальной услуги в соответствии с Федеральным </w:t>
      </w:r>
      <w:hyperlink r:id="rId17" w:history="1">
        <w:r w:rsidRPr="00F96A0E">
          <w:rPr>
            <w:rFonts w:ascii="Arial" w:eastAsia="Times New Roman" w:hAnsi="Arial" w:cs="Arial"/>
            <w:color w:val="008040"/>
            <w:sz w:val="23"/>
            <w:szCs w:val="23"/>
            <w:lang w:eastAsia="ru-RU"/>
          </w:rPr>
          <w:t>законом</w:t>
        </w:r>
      </w:hyperlink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от 27.07.2010 № 210-ФЗ «Об организации предоставления государственных и муниципальных услуг», для обеспечения предоставления такой услуги, для регистрации работника на едином портале государственных и муниципальных услуг;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обработка персональных данных работника необходима в целях исполнения трудового договора;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обработка персональных данных работника необходима для защиты жизни, здоровья или иных жизненно важных интересов работника, если получение его согласия невозможно;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обработка персональных данных работника в иных случаях, установленных действующим законодательством РФ.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3.10. Допускается получение согласия на обработку персональных данных в форме электронного документа, подписанного в соответствии с Федеральным </w:t>
      </w:r>
      <w:hyperlink r:id="rId18" w:history="1">
        <w:r w:rsidRPr="00F96A0E">
          <w:rPr>
            <w:rFonts w:ascii="Arial" w:eastAsia="Times New Roman" w:hAnsi="Arial" w:cs="Arial"/>
            <w:color w:val="008040"/>
            <w:sz w:val="23"/>
            <w:szCs w:val="23"/>
            <w:lang w:eastAsia="ru-RU"/>
          </w:rPr>
          <w:t>законом</w:t>
        </w:r>
      </w:hyperlink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электронной подписью.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>3.11. Муниципальные служащие, работники и их представители должны быть ознакомлены под расписку с документами работодателя, устанавливающими порядок обработки персональных данных, а также об их правах и обязанностях в этой области.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3.12. При передаче персональных данных работодатель должен соблюдать следующие требования: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не сообщать персональные данные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 </w:t>
      </w:r>
      <w:hyperlink r:id="rId19" w:history="1">
        <w:r w:rsidRPr="00F96A0E">
          <w:rPr>
            <w:rFonts w:ascii="Arial" w:eastAsia="Times New Roman" w:hAnsi="Arial" w:cs="Arial"/>
            <w:color w:val="008040"/>
            <w:sz w:val="23"/>
            <w:szCs w:val="23"/>
            <w:lang w:eastAsia="ru-RU"/>
          </w:rPr>
          <w:t>законом</w:t>
        </w:r>
      </w:hyperlink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не сообщать персональные данные в коммерческих целях без его письменного согласия;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предупредить лиц, получающих персональные данные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- разрешать доступ к персональным </w:t>
      </w:r>
      <w:proofErr w:type="gramStart"/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данным</w:t>
      </w:r>
      <w:proofErr w:type="gramEnd"/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конкретных функций;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не запрашивать информацию о состоянии здоровья муниципального служащего, работника, за исключением тех сведений, которые необходимы для выполнения конкретных функций;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не запрашивать информацию о состоянии здоровья муниципального служащего, работника, за исключением тех сведений, которые относятся к вопросу о возможности выполнения работником трудовой функции;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передавать персональные данные работника представителям работников в порядке, установленном Трудовым </w:t>
      </w:r>
      <w:hyperlink r:id="rId20" w:history="1">
        <w:r w:rsidRPr="00F96A0E">
          <w:rPr>
            <w:rFonts w:ascii="Arial" w:eastAsia="Times New Roman" w:hAnsi="Arial" w:cs="Arial"/>
            <w:color w:val="008040"/>
            <w:sz w:val="23"/>
            <w:szCs w:val="23"/>
            <w:lang w:eastAsia="ru-RU"/>
          </w:rPr>
          <w:t>кодексом</w:t>
        </w:r>
      </w:hyperlink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РФ, и ограничивать эту информацию только теми персональными данными, которые необходимы для выполнения указанными представителями их функций.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3.13. В случае возникновения необходимости передачи персональных данных работников и муниципальных служащих администрации муниципального района третьим лицам и их последующую обработку необходимо получить письменное согласие субъекта персональных данных. Форма </w:t>
      </w:r>
      <w:hyperlink r:id="rId21" w:anchor="Par327" w:history="1">
        <w:r w:rsidRPr="00F96A0E">
          <w:rPr>
            <w:rFonts w:ascii="Arial" w:eastAsia="Times New Roman" w:hAnsi="Arial" w:cs="Arial"/>
            <w:color w:val="008040"/>
            <w:sz w:val="23"/>
            <w:szCs w:val="23"/>
            <w:lang w:eastAsia="ru-RU"/>
          </w:rPr>
          <w:t>заявления</w:t>
        </w:r>
      </w:hyperlink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о согласии субъекта на передачу персональных данных третьим лицам и последующую обработку полученных персональных данных приведена в приложении № 4 к настоящему Положению.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3.14. В целях обеспечения сохранности и конфиденциальности персональных данных, все операции по оформлению, формированию, ведению и хранению данной информации должны выполняться только работниками, осуществляющими данную работу в соответствии со своими служебными обязанностями, зафиксированными в их должностных инструкциях.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3.15. Ответы на письменные запросы граждан, других организаций и учреждений в пределах их компетенции и предоставленных полномочий даются в письменной форме на бланке администрации муниципального района и в том объеме, который позволяет не разглашать излишний объем персональных сведений. 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>3.16. Передача информации, содержащей сведения о персональных данных по телефону, факсу, электронной почте без письменного согласия работника запрещается.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3.17. Личные дела и документы, содержащие персональные данные, хранятся в запирающихся шкафах (сейфах), обеспечивающих защиту от несанкционированного доступа.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3.18. Персональные компьютеры, в которых содержатся персональные </w:t>
      </w:r>
      <w:proofErr w:type="gramStart"/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данные</w:t>
      </w:r>
      <w:proofErr w:type="gramEnd"/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  защищены паролями доступа.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</w:t>
      </w:r>
    </w:p>
    <w:p w:rsidR="00F96A0E" w:rsidRPr="00F96A0E" w:rsidRDefault="00F96A0E" w:rsidP="00E119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Права и обязанности работника в области защиты его персональных данных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4.1. В целях защиты персональных данных, хранящихся у работодателя, работник имеет право: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а) получать информацию, касающуюся обработки его персональных данных, в том числе содержащую: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подтверждение факта обработки персональных данных работодателем;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правовые основания и цели обработки персональных данных;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способы обработки персональных данных;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обрабатываемые персональные данные, относящиеся к соответствующему работнику, источник их получения, если иной порядок представления таких данных не предусмотрен Федеральным </w:t>
      </w:r>
      <w:hyperlink r:id="rId22" w:history="1">
        <w:r w:rsidRPr="00F96A0E">
          <w:rPr>
            <w:rFonts w:ascii="Arial" w:eastAsia="Times New Roman" w:hAnsi="Arial" w:cs="Arial"/>
            <w:color w:val="008040"/>
            <w:sz w:val="23"/>
            <w:szCs w:val="23"/>
            <w:lang w:eastAsia="ru-RU"/>
          </w:rPr>
          <w:t>законом</w:t>
        </w:r>
      </w:hyperlink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сроки обработки персональных данных, в том числе сроки их хранения;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иные сведения, предусмотренные законодательством РФ;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б) получать свободный бесплатный доступ к своим персональным данным;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в) требовать исключения или исправления неверных, или неполных персональных данных;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г) требовать извещения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 дополнениях;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д) обжаловать в суде любые неправомерные действия или бездействие работодателя при обработке и защите его персональных данных;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е) на сохранение и защиту своей личной и семейной тайны.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4.2. При отказе работодателя исключить или исправить персональные данные работника тот имеет право заявить в письменной форме работодателю о своем несогласии с соответствующим обоснованием такого несогласия.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4.3. Работник для сохранения полной и точной информации о нем обязан: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а) передавать работодателю или его представителю комплекс достоверных персональных данных;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б) своевременно сообщать работодателю об изменении своих персональных данных.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</w:t>
      </w:r>
    </w:p>
    <w:p w:rsidR="00F96A0E" w:rsidRPr="00F96A0E" w:rsidRDefault="00F96A0E" w:rsidP="00E119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lastRenderedPageBreak/>
        <w:t>Цели обработки; содержание обрабатываемых персональных данных; категории субъектов, персональные данные которых обрабатываются; сроки их обработки и хранения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5.1. Цели обработки персональных данных.</w:t>
      </w:r>
    </w:p>
    <w:p w:rsidR="00BC4831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обработка персональных данных в администрации осуществляется в соответствии с Уставом</w:t>
      </w:r>
      <w:r w:rsidR="00BC483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</w:t>
      </w:r>
      <w:proofErr w:type="spellStart"/>
      <w:r w:rsidR="00BC483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Мингатуйского</w:t>
      </w:r>
      <w:proofErr w:type="spellEnd"/>
      <w:r w:rsidR="00BC483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</w:t>
      </w: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муниципального образования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- не допускается обработка персональных данных, несовместимая с целями сбора персональных данных.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5.2. Содержание обрабатываемых персональных данных: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- содержание, </w:t>
      </w:r>
      <w:proofErr w:type="gramStart"/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объем</w:t>
      </w:r>
      <w:proofErr w:type="gramEnd"/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и иные характеристики персональных данных должны соответствовать цели обработки персональных данных.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- содержание обрабатываемых персональных данных не должно превышать заявленных целей обработки персональных данных.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5.3. Категории субъектов, персональные данные которых обрабатываются: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работники администрации;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муниципальные служащие администрации;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уволенные муниципальные служащие администрации;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уволенные работники администрации;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граждане, обратившиеся с заявлениями, обращениями в администрацию;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граждане, обратившиеся за предоставлением муниципальных (государственных услуг) в администрацию;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индивидуальные предприниматели;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физические лица, состоящие в договорных отношениях с администрацией.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Не допускается обработка персональных данных категорий субъектов, не соответствующих заявленным целям обработки персональных данных.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5.4. Условия прекращения обработки персональных данных.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      Условиями прекращения обработки персональных данных являются: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прекращение служебного контракта (трудового договора) с субъектом персональных данных;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изменение нормативной правовой базы, на основании которой ведется обработка персональных данных;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другие причины, предусмотренные действующим законодательством.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5.5. Срок обработки персональных данных.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Обработка персональных данных ограничивается достижением конкретных заранее определенных и законных целей и сроком действия договора с субъектом персональных данных, сроком исковой давности.</w:t>
      </w:r>
    </w:p>
    <w:p w:rsid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</w:t>
      </w:r>
    </w:p>
    <w:p w:rsidR="00BC4831" w:rsidRPr="00F96A0E" w:rsidRDefault="00BC4831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F96A0E" w:rsidRPr="00F96A0E" w:rsidRDefault="00F96A0E" w:rsidP="00E119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lastRenderedPageBreak/>
        <w:t>Обязанности работодателя в области защиты персональных данных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6.1. В целях обеспечения прав и свобод человека и гражданина работодатель и его представители при обработке персональных данных обязаны соблюдать следующие требования: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6.1.1. Обработка персональных данных может осуществляться исключительно в целях обеспечения соблюдения законов и иных нормативных правовых актов, содействия работникам, обучении и продвижении по службе, обеспечения личной безопасности, контроля количества и качества выполняемой работы и обеспечения сохранности имущества.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6.1.2. При определении объема и </w:t>
      </w:r>
      <w:proofErr w:type="gramStart"/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содержания</w:t>
      </w:r>
      <w:proofErr w:type="gramEnd"/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обрабатываемых персональных данных работодатель должен руководствоваться </w:t>
      </w:r>
      <w:hyperlink r:id="rId23" w:history="1">
        <w:r w:rsidRPr="00F96A0E">
          <w:rPr>
            <w:rFonts w:ascii="Arial" w:eastAsia="Times New Roman" w:hAnsi="Arial" w:cs="Arial"/>
            <w:color w:val="008040"/>
            <w:sz w:val="23"/>
            <w:szCs w:val="23"/>
            <w:lang w:eastAsia="ru-RU"/>
          </w:rPr>
          <w:t>Конституцией</w:t>
        </w:r>
      </w:hyperlink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РФ, Трудовым </w:t>
      </w:r>
      <w:hyperlink r:id="rId24" w:history="1">
        <w:r w:rsidRPr="00F96A0E">
          <w:rPr>
            <w:rFonts w:ascii="Arial" w:eastAsia="Times New Roman" w:hAnsi="Arial" w:cs="Arial"/>
            <w:color w:val="008040"/>
            <w:sz w:val="23"/>
            <w:szCs w:val="23"/>
            <w:lang w:eastAsia="ru-RU"/>
          </w:rPr>
          <w:t>кодексом</w:t>
        </w:r>
      </w:hyperlink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РФ и иными федеральными законами.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6.1.3. Работодатель не имеет права получать и обрабатывать персональные данные работника, муниципального служащего о его членстве в общественных объединениях или его профсоюзной деятельности, за исключением случаев, предусмотренных Федеральным </w:t>
      </w:r>
      <w:hyperlink r:id="rId25" w:history="1">
        <w:r w:rsidRPr="00F96A0E">
          <w:rPr>
            <w:rFonts w:ascii="Arial" w:eastAsia="Times New Roman" w:hAnsi="Arial" w:cs="Arial"/>
            <w:color w:val="008040"/>
            <w:sz w:val="23"/>
            <w:szCs w:val="23"/>
            <w:lang w:eastAsia="ru-RU"/>
          </w:rPr>
          <w:t>законом</w:t>
        </w:r>
      </w:hyperlink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6.1.4. Работодатель и его представители, которым в соответствии с настоящим Положением и должностными инструкциями предоставлен доступ к персональным данным, не имеют права разглашать информацию, содержащую персональные данные </w:t>
      </w:r>
      <w:hyperlink r:id="rId26" w:anchor="Par362" w:history="1">
        <w:r w:rsidRPr="00F96A0E">
          <w:rPr>
            <w:rFonts w:ascii="Arial" w:eastAsia="Times New Roman" w:hAnsi="Arial" w:cs="Arial"/>
            <w:color w:val="008040"/>
            <w:sz w:val="23"/>
            <w:szCs w:val="23"/>
            <w:lang w:eastAsia="ru-RU"/>
          </w:rPr>
          <w:t>(приложение № 5 к настоящему Положению)</w:t>
        </w:r>
      </w:hyperlink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6.1.5. Работник, осуществляющий обработку персональных данных, в случае расторжения с ним трудового договора обязан прекратить обработку персональных данных, ставших известными в связи с исполнением должностных обязанностей. Форма </w:t>
      </w:r>
      <w:hyperlink r:id="rId27" w:anchor="Par410" w:history="1">
        <w:r w:rsidRPr="00F96A0E">
          <w:rPr>
            <w:rFonts w:ascii="Arial" w:eastAsia="Times New Roman" w:hAnsi="Arial" w:cs="Arial"/>
            <w:color w:val="008040"/>
            <w:sz w:val="23"/>
            <w:szCs w:val="23"/>
            <w:lang w:eastAsia="ru-RU"/>
          </w:rPr>
          <w:t>обязательства</w:t>
        </w:r>
      </w:hyperlink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о прекращении обработки персональных данных приведена в приложении № 6 к настоящему Положению.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6.1.6. Защита персональных данных работника от неправомерного их использования или утраты должна быть обеспечена работодателем за счет его средств и в порядке, установленном Федеральным </w:t>
      </w:r>
      <w:hyperlink r:id="rId28" w:history="1">
        <w:r w:rsidRPr="00F96A0E">
          <w:rPr>
            <w:rFonts w:ascii="Arial" w:eastAsia="Times New Roman" w:hAnsi="Arial" w:cs="Arial"/>
            <w:color w:val="008040"/>
            <w:sz w:val="23"/>
            <w:szCs w:val="23"/>
            <w:lang w:eastAsia="ru-RU"/>
          </w:rPr>
          <w:t>законом</w:t>
        </w:r>
      </w:hyperlink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.</w:t>
      </w:r>
    </w:p>
    <w:p w:rsid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6.1.7. Работники не должны отказываться от своих прав на сохранение и защиту тайны.</w:t>
      </w:r>
    </w:p>
    <w:p w:rsidR="00BC4831" w:rsidRPr="00F96A0E" w:rsidRDefault="00BC4831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</w:p>
    <w:p w:rsidR="00F96A0E" w:rsidRPr="00F96A0E" w:rsidRDefault="00F96A0E" w:rsidP="00E119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Доступ к персональным данным работника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7.1. Право доступа к персональным данным работников, муниципальных служащих имеют: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- Глава администрации </w:t>
      </w:r>
      <w:proofErr w:type="spellStart"/>
      <w:r w:rsidR="00BC483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Мингатуйского</w:t>
      </w:r>
      <w:proofErr w:type="spellEnd"/>
      <w:r w:rsidR="00BC4831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сельского поселения.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работники администрации в соответствии с должностными инструкциями.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Уполномоченные лица имеют право получать только те персональные данные работника, которые необходимы для выполнения конкретных функций в соответствии с должностной инструкцией указанных лиц. Все остальные работники, муниципальные служащие имеют право на полную информацию только об их персональных данных и обработке этих данных.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>7.2. К лицам, которым при необходимости передаются персональные данные вне администрации муниципального района при условии соблюдения требований законодательства, относятся: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налоговые инспекции;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правоохранительные органы;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военкоматы;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органы статистики;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страховые агентства;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органы социального страхования;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 пенсионные фонды.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Сведения о работнике (в том числе уволенном)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7.3. </w:t>
      </w:r>
      <w:proofErr w:type="spellStart"/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Надзорно</w:t>
      </w:r>
      <w:proofErr w:type="spellEnd"/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-контрольные органы имеют доступ к информации только в сфере своей компетенции.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7.4. Работник, муниципальный служащий о котором запрашиваются сведения, уведомляется о передаче его персональных данных третьим лицам, за исключением случаев, когда такое уведомление не требуется в соответствии с законодательством и когда уведомление невозможно в силу форс-мажорных обстоятельств, а именно: стихийных бедствий, аварий, катастроф.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</w:t>
      </w:r>
    </w:p>
    <w:p w:rsidR="00F96A0E" w:rsidRPr="00F96A0E" w:rsidRDefault="00F96A0E" w:rsidP="00E1190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 xml:space="preserve">Ответственность за разглашение </w:t>
      </w:r>
      <w:proofErr w:type="gramStart"/>
      <w:r w:rsidRPr="00F96A0E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конфиденциальной</w:t>
      </w:r>
      <w:proofErr w:type="gramEnd"/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информации, связанной с персональными данными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8.1. Лица, виновные в нарушении режима защиты, обработки и порядка использования персональных данных несут предусмотренную законодательством Российской Федерации ответственность.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8.2. Каждый работник, муниципальный служащий администрации, получающий для работы персональные данные, несет личную ответственность за конфиденциальность информации.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8.3. За неисполнение или ненадлежащее исполнение работником, муниципальным служащий по его вине возложенных на него обязанностей по соблюдению установленного порядка со сведениями конфиденциального характера работодатель вправе применять предусмотренные Трудовым </w:t>
      </w:r>
      <w:hyperlink r:id="rId29" w:history="1">
        <w:r w:rsidRPr="00F96A0E">
          <w:rPr>
            <w:rFonts w:ascii="Arial" w:eastAsia="Times New Roman" w:hAnsi="Arial" w:cs="Arial"/>
            <w:color w:val="008040"/>
            <w:sz w:val="23"/>
            <w:szCs w:val="23"/>
            <w:lang w:eastAsia="ru-RU"/>
          </w:rPr>
          <w:t>кодексом</w:t>
        </w:r>
      </w:hyperlink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РФ дисциплинарные взыскания.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8.4. </w:t>
      </w:r>
      <w:proofErr w:type="gramStart"/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Нарушение неприкосновенности частной жизни (в том числе незаконное собирание или распространение сведений о частной жизни лица, составляющих его личную или семейную тайну, без его согласия), неправомерный доступ к охраняемой законом компьютерной информации, неправомерный отказ в предоставлении собранных в установленном порядке документов и сведений (если эти деяния причинили вред правам и законным интересам граждан), совершенные лицом с использованием своего служебного положения</w:t>
      </w:r>
      <w:proofErr w:type="gramEnd"/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, влекут привлечение виновного к ответственности в соответствии с Уголовным </w:t>
      </w:r>
      <w:hyperlink r:id="rId30" w:history="1">
        <w:r w:rsidRPr="00F96A0E">
          <w:rPr>
            <w:rFonts w:ascii="Arial" w:eastAsia="Times New Roman" w:hAnsi="Arial" w:cs="Arial"/>
            <w:color w:val="008040"/>
            <w:sz w:val="23"/>
            <w:szCs w:val="23"/>
            <w:lang w:eastAsia="ru-RU"/>
          </w:rPr>
          <w:t>кодексом</w:t>
        </w:r>
      </w:hyperlink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Российской Федерации.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> </w:t>
      </w:r>
    </w:p>
    <w:p w:rsidR="00F96A0E" w:rsidRPr="00F96A0E" w:rsidRDefault="00F96A0E" w:rsidP="00E1190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Порядок уничтожения, блокирования, изменения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персональных данных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9.1.  Уничтожение персональных данных осуществляется: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9.1.1. по достижении целей обработки или в случае утраты необходимости в достижении этих целей, если иное не предусмотрено действующим законодательством – в течение 30 дней;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9.1.2. при предоставлении субъектом персональных данных сведений, подтверждающих, что персональные данные являются незаконно полученными или не являются необходимыми для заявленной цели обработки – в течение 7 дней;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9.1.3. если невозможно обеспечить правомерность обработки персональных данных – в течение 10 дней;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9.1.4. в случае отзыва субъектом персональных данных согласия на обработку персональных данных, если их сохранение более не требуется для целей обработки персональных данных – в течение 30 дней.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9.2. Документы, дела, книги и журналы учета, содержащие персональные данные, при достижении целей обработки, или при наступлении иных законных оснований, (например, утратившие практическое значение, а также с истекшим сроком хранения), подлежат уничтожению в соответствии с законодательством.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Уничтожение персональных данных должно производиться способом, исключающим возможность восстановления этих персональных данных на носителе.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Уничтожение документов производится в присутствии всех членов комиссии, которые несут персональную ответственность за правильность и полноту уничтожения перечисленных в акте документов.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Отобранные к уничтожению материалы измельчаются механическим способом до </w:t>
      </w:r>
      <w:proofErr w:type="gramStart"/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степени, исключающей возможность прочтения текста или сжигаются</w:t>
      </w:r>
      <w:proofErr w:type="gramEnd"/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После уничтожения материальных носителей членами комиссии подписывается а</w:t>
      </w:r>
      <w:proofErr w:type="gramStart"/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кт в тр</w:t>
      </w:r>
      <w:proofErr w:type="gramEnd"/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ех экземплярах.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9.3. Уничтожение информации на носителях необходимо осуществлять путем стирания информации с использованием сертифицированного программного обеспечения, установленного на ПК с гарантированным уничтожением (в соответствии с заданными характеристиками для установленного программного обеспечения с гарантированным уничтожением).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9.4. Информация, содержащая </w:t>
      </w:r>
      <w:r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пе</w:t>
      </w: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рсональные данные при достижении целей обработки или при наступлении иных законных оснований (например, утратившие практическое значение, с истекшим сроком хранения) в электронном виде, подлежит уничтожению в соответствии с действующим законодательством.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Перед уничтожением информации исполнитель сообщает </w:t>
      </w:r>
      <w:proofErr w:type="gramStart"/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ответственному</w:t>
      </w:r>
      <w:proofErr w:type="gramEnd"/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 за организацию обработки персональных данных об уничтожении файлов и составляется соответствующий акт.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9.5. Блокирование персональных данных осуществляется на основании письменного заявления субъекта или в случаях, установленных законом. В заявлении о блокировании персональных данных субъект обязан указать, на какой срок и какие его персональные данные необходимо блокировать. По получении указанного </w:t>
      </w: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>заявления субъекта   администрация муниципального района блокирует персональные данные в срок, указанный в заявлении.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9.6. Изменение персональных данных производится в случае поступления заявления субъекта об изменении своих персональных данных либо в случае получения сведений об изменении персональных данных субъекта от третьих лиц в порядке и на условиях, предусмотренных действующим законодательством.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Внесение изменений в персональные данные субъекта производится путем внесения таких изменений в документы, в том числе информационную базу, содержащую персональные данные субъекта.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</w:t>
      </w:r>
    </w:p>
    <w:p w:rsidR="00F96A0E" w:rsidRPr="00F96A0E" w:rsidRDefault="00F96A0E" w:rsidP="00E119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F96A0E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</w:t>
      </w:r>
    </w:p>
    <w:p w:rsidR="00F00FAA" w:rsidRDefault="00F00FAA" w:rsidP="00E1190E">
      <w:pPr>
        <w:jc w:val="both"/>
      </w:pPr>
      <w:bookmarkStart w:id="0" w:name="_GoBack"/>
      <w:bookmarkEnd w:id="0"/>
    </w:p>
    <w:sectPr w:rsidR="00F0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23538"/>
    <w:multiLevelType w:val="multilevel"/>
    <w:tmpl w:val="A5BA41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47465"/>
    <w:multiLevelType w:val="multilevel"/>
    <w:tmpl w:val="0B30A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F6120"/>
    <w:multiLevelType w:val="multilevel"/>
    <w:tmpl w:val="AA4E0A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3110A"/>
    <w:multiLevelType w:val="multilevel"/>
    <w:tmpl w:val="C97A09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276DA0"/>
    <w:multiLevelType w:val="multilevel"/>
    <w:tmpl w:val="D526A9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791CAA"/>
    <w:multiLevelType w:val="multilevel"/>
    <w:tmpl w:val="DA708A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453123"/>
    <w:multiLevelType w:val="multilevel"/>
    <w:tmpl w:val="7A7E9E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F33B79"/>
    <w:multiLevelType w:val="multilevel"/>
    <w:tmpl w:val="C6B46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D60AD"/>
    <w:multiLevelType w:val="multilevel"/>
    <w:tmpl w:val="0F4C16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833E09"/>
    <w:multiLevelType w:val="multilevel"/>
    <w:tmpl w:val="4044E0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F9"/>
    <w:rsid w:val="002E7A3E"/>
    <w:rsid w:val="00463EF6"/>
    <w:rsid w:val="00BC4831"/>
    <w:rsid w:val="00C861F9"/>
    <w:rsid w:val="00E1190E"/>
    <w:rsid w:val="00F00FAA"/>
    <w:rsid w:val="00F9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682BCCCCB2E7BE27B9414D1B21E5DAF0FBCA32ED874E6F85DEBD1F92v9tEE" TargetMode="External"/><Relationship Id="rId13" Type="http://schemas.openxmlformats.org/officeDocument/2006/relationships/hyperlink" Target="http://xn--80aafcypsj9a.xn--p1ai/documents/112.html" TargetMode="External"/><Relationship Id="rId18" Type="http://schemas.openxmlformats.org/officeDocument/2006/relationships/hyperlink" Target="consultantplus://offline/ref=31682BCCCCB2E7BE27B9414D1B21E5DAF0FAC430ED814E6F85DEBD1F92v9tEE" TargetMode="External"/><Relationship Id="rId26" Type="http://schemas.openxmlformats.org/officeDocument/2006/relationships/hyperlink" Target="http://xn--80aafcypsj9a.xn--p1ai/documents/112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xn--80aafcypsj9a.xn--p1ai/documents/112.html" TargetMode="External"/><Relationship Id="rId7" Type="http://schemas.openxmlformats.org/officeDocument/2006/relationships/hyperlink" Target="consultantplus://offline/ref=31682BCCCCB2E7BE27B9414D1B21E5DAF0FBCA31E4834E6F85DEBD1F929E3A1BCE4EEBD86D7B71C8vBtFE" TargetMode="External"/><Relationship Id="rId12" Type="http://schemas.openxmlformats.org/officeDocument/2006/relationships/hyperlink" Target="consultantplus://offline/ref=31682BCCCCB2E7BE27B9414D1B21E5DAF0FACA32E6824E6F85DEBD1F92v9tEE" TargetMode="External"/><Relationship Id="rId17" Type="http://schemas.openxmlformats.org/officeDocument/2006/relationships/hyperlink" Target="consultantplus://offline/ref=31682BCCCCB2E7BE27B9414D1B21E5DAF0FBCA36E6864E6F85DEBD1F92v9tEE" TargetMode="External"/><Relationship Id="rId25" Type="http://schemas.openxmlformats.org/officeDocument/2006/relationships/hyperlink" Target="consultantplus://offline/ref=31682BCCCCB2E7BE27B9414D1B21E5DAF0FAC530E0854E6F85DEBD1F92v9tEE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afcypsj9a.xn--p1ai/documents/112.html" TargetMode="External"/><Relationship Id="rId20" Type="http://schemas.openxmlformats.org/officeDocument/2006/relationships/hyperlink" Target="consultantplus://offline/ref=31682BCCCCB2E7BE27B9414D1B21E5DAF0FBCA31E4834E6F85DEBD1F929E3A1BCE4EEBD86D7B71CEvBt9E" TargetMode="External"/><Relationship Id="rId29" Type="http://schemas.openxmlformats.org/officeDocument/2006/relationships/hyperlink" Target="consultantplus://offline/ref=31682BCCCCB2E7BE27B9414D1B21E5DAF0FBCA31E4834E6F85DEBD1F929E3A1BCE4EEBD86D7A76CCvBt3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682BCCCCB2E7BE27B9414D1B21E5DAF3F6CB32EFD4196DD48BB3v1tAE" TargetMode="External"/><Relationship Id="rId11" Type="http://schemas.openxmlformats.org/officeDocument/2006/relationships/hyperlink" Target="consultantplus://offline/ref=31682BCCCCB2E7BE27B9414D1B21E5DAF9FECC35EC8913658D87B11Dv9t5E" TargetMode="External"/><Relationship Id="rId24" Type="http://schemas.openxmlformats.org/officeDocument/2006/relationships/hyperlink" Target="consultantplus://offline/ref=31682BCCCCB2E7BE27B9414D1B21E5DAF0FBCA31E4834E6F85DEBD1F929E3A1BCE4EEBD86D7B71C8vBtF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xn--80aafcypsj9a.xn--p1ai/documents/112.html" TargetMode="External"/><Relationship Id="rId23" Type="http://schemas.openxmlformats.org/officeDocument/2006/relationships/hyperlink" Target="consultantplus://offline/ref=31682BCCCCB2E7BE27B9414D1B21E5DAF3F6CB32EFD4196DD48BB3v1tAE" TargetMode="External"/><Relationship Id="rId28" Type="http://schemas.openxmlformats.org/officeDocument/2006/relationships/hyperlink" Target="consultantplus://offline/ref=31682BCCCCB2E7BE27B9414D1B21E5DAF0FAC530E0854E6F85DEBD1F92v9tEE" TargetMode="External"/><Relationship Id="rId10" Type="http://schemas.openxmlformats.org/officeDocument/2006/relationships/hyperlink" Target="consultantplus://offline/ref=31682BCCCCB2E7BE27B9414D1B21E5DAF0FDCB34E1844E6F85DEBD1F92v9tEE" TargetMode="External"/><Relationship Id="rId19" Type="http://schemas.openxmlformats.org/officeDocument/2006/relationships/hyperlink" Target="consultantplus://offline/ref=31682BCCCCB2E7BE27B9414D1B21E5DAF0FAC530E0854E6F85DEBD1F929E3A1BCE4EEBD86D7B77C3vBt8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682BCCCCB2E7BE27B9414D1B21E5DAF0FAC530E0854E6F85DEBD1F92v9tEE" TargetMode="External"/><Relationship Id="rId14" Type="http://schemas.openxmlformats.org/officeDocument/2006/relationships/hyperlink" Target="consultantplus://offline/ref=31682BCCCCB2E7BE27B9414D1B21E5DAF3F6CB32EFD4196DD48BB31A9ACE720B800BE6D96D72v7t0E" TargetMode="External"/><Relationship Id="rId22" Type="http://schemas.openxmlformats.org/officeDocument/2006/relationships/hyperlink" Target="consultantplus://offline/ref=31682BCCCCB2E7BE27B9414D1B21E5DAF0FAC530E0854E6F85DEBD1F92v9tEE" TargetMode="External"/><Relationship Id="rId27" Type="http://schemas.openxmlformats.org/officeDocument/2006/relationships/hyperlink" Target="http://xn--80aafcypsj9a.xn--p1ai/documents/112.html" TargetMode="External"/><Relationship Id="rId30" Type="http://schemas.openxmlformats.org/officeDocument/2006/relationships/hyperlink" Target="consultantplus://offline/ref=31682BCCCCB2E7BE27B9414D1B21E5DAF0FBCA30ED8B4E6F85DEBD1F92v9t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4333</Words>
  <Characters>24701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Fedorovna</dc:creator>
  <cp:keywords/>
  <dc:description/>
  <cp:lastModifiedBy>Galina Fedorovna</cp:lastModifiedBy>
  <cp:revision>7</cp:revision>
  <cp:lastPrinted>2022-09-07T07:44:00Z</cp:lastPrinted>
  <dcterms:created xsi:type="dcterms:W3CDTF">2022-09-07T07:25:00Z</dcterms:created>
  <dcterms:modified xsi:type="dcterms:W3CDTF">2022-09-07T08:06:00Z</dcterms:modified>
</cp:coreProperties>
</file>